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78" w:rsidRDefault="00410578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510.7pt;height:722.7pt;z-index:-251656192;mso-position-horizontal:absolute;mso-position-horizontal-relative:text;mso-position-vertical:absolute;mso-position-vertical-relative:text">
            <v:imagedata r:id="rId8" o:title=""/>
          </v:shape>
          <o:OLEObject Type="Embed" ProgID="AcroExch.Document.7" ShapeID="_x0000_s1026" DrawAspect="Content" ObjectID="_1585658482" r:id="rId9"/>
        </w:pict>
      </w: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962616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8585"/>
        <w:gridCol w:w="566"/>
      </w:tblGrid>
      <w:tr w:rsidR="00962616" w:rsidTr="00CA2C96">
        <w:tc>
          <w:tcPr>
            <w:tcW w:w="675" w:type="dxa"/>
          </w:tcPr>
          <w:p w:rsidR="00962616" w:rsidRPr="00242411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568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2616" w:rsidTr="00CA2C96">
        <w:tc>
          <w:tcPr>
            <w:tcW w:w="675" w:type="dxa"/>
          </w:tcPr>
          <w:p w:rsidR="00962616" w:rsidRPr="00242411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54" w:type="dxa"/>
          </w:tcPr>
          <w:p w:rsidR="00962616" w:rsidRPr="00242411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568" w:type="dxa"/>
          </w:tcPr>
          <w:p w:rsidR="00962616" w:rsidRPr="00242411" w:rsidRDefault="0096261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54" w:type="dxa"/>
          </w:tcPr>
          <w:p w:rsidR="00962616" w:rsidRPr="00242411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568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54" w:type="dxa"/>
          </w:tcPr>
          <w:p w:rsidR="00962616" w:rsidRPr="00242411" w:rsidRDefault="00962616" w:rsidP="00355C3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Навыки в других видах спорта</w:t>
            </w:r>
          </w:p>
        </w:tc>
        <w:tc>
          <w:tcPr>
            <w:tcW w:w="568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754" w:type="dxa"/>
          </w:tcPr>
          <w:p w:rsidR="00962616" w:rsidRPr="005B0918" w:rsidRDefault="005B0918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091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Соотношение объемов образовательного процесса по разделам обучения</w:t>
            </w:r>
          </w:p>
        </w:tc>
        <w:tc>
          <w:tcPr>
            <w:tcW w:w="568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54" w:type="dxa"/>
          </w:tcPr>
          <w:p w:rsidR="00962616" w:rsidRPr="00242411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3F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МЕТОДИЧЕСКАЯ ЧАСТЬ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62616" w:rsidTr="00CA2C96">
        <w:tc>
          <w:tcPr>
            <w:tcW w:w="675" w:type="dxa"/>
          </w:tcPr>
          <w:p w:rsidR="00962616" w:rsidRPr="00242411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754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и методика работы по предметным областям, этапа</w:t>
            </w:r>
            <w:proofErr w:type="gramStart"/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периодам)подготовки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8754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Теория и методика физической культуры и спор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8754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8754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8754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3F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754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 техники безопасности в процессе реализации Программы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754" w:type="dxa"/>
          </w:tcPr>
          <w:p w:rsidR="00962616" w:rsidRPr="00242411" w:rsidRDefault="00962616" w:rsidP="00355C3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3F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макс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имальных нагрузок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54" w:type="dxa"/>
          </w:tcPr>
          <w:p w:rsidR="00962616" w:rsidRPr="00F33F4C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СИСТЕМА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КОНТРОЛЯ И ЗАЧЕТНЫЕ ТРЕБОВАНИЯ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754" w:type="dxa"/>
          </w:tcPr>
          <w:p w:rsidR="00962616" w:rsidRPr="00F33F4C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Методические указания по организации промежут</w:t>
            </w:r>
            <w:r w:rsidR="00355C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очной и итоговой аттестации </w:t>
            </w:r>
            <w:proofErr w:type="gramStart"/>
            <w:r w:rsidR="00355C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</w:t>
            </w: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чающихся</w:t>
            </w:r>
            <w:proofErr w:type="gramEnd"/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754" w:type="dxa"/>
          </w:tcPr>
          <w:p w:rsidR="00962616" w:rsidRPr="00F33F4C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 к результатам освоения Программы по этапам подготовки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54" w:type="dxa"/>
          </w:tcPr>
          <w:p w:rsidR="00962616" w:rsidRPr="00F33F4C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ИНФОРМАЦИОННОГО ОБЕСПЕЧЕНИЯ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62616" w:rsidTr="00CA2C96">
        <w:tc>
          <w:tcPr>
            <w:tcW w:w="675" w:type="dxa"/>
          </w:tcPr>
          <w:p w:rsidR="00962616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962616" w:rsidRPr="00F33F4C" w:rsidRDefault="00962616" w:rsidP="00962616">
            <w:pPr>
              <w:autoSpaceDE w:val="0"/>
              <w:autoSpaceDN w:val="0"/>
              <w:adjustRightInd w:val="0"/>
              <w:spacing w:before="5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</w:tc>
        <w:tc>
          <w:tcPr>
            <w:tcW w:w="568" w:type="dxa"/>
          </w:tcPr>
          <w:p w:rsidR="00962616" w:rsidRDefault="00CA2C96" w:rsidP="00962616">
            <w:pPr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242411" w:rsidP="004C3527">
      <w:pPr>
        <w:tabs>
          <w:tab w:val="left" w:leader="dot" w:pos="9043"/>
        </w:tabs>
        <w:autoSpaceDE w:val="0"/>
        <w:autoSpaceDN w:val="0"/>
        <w:adjustRightInd w:val="0"/>
        <w:spacing w:before="58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42411" w:rsidRPr="00242411" w:rsidSect="004C3527">
          <w:pgSz w:w="11907" w:h="16839" w:code="9"/>
          <w:pgMar w:top="1134" w:right="850" w:bottom="1134" w:left="1276" w:header="720" w:footer="720" w:gutter="0"/>
          <w:cols w:space="60"/>
          <w:noEndnote/>
          <w:docGrid w:linePitch="299"/>
        </w:sectPr>
      </w:pP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Баскетбол (англ. </w:t>
      </w:r>
      <w:r w:rsidRPr="0024241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basket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корзина, </w:t>
      </w:r>
      <w:r w:rsidRPr="0024241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ball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мяч) — спортивная командная игра с мячом. В баскетбол играют две команды, обычно по двенадцать человек, от каждой из ко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торых на площадке одновременно присутствует пять игроков. Цель каждой команды в баскетболе — забросить мяч в корзину соперника и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помешать другой команде овладеть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мячом и забросить его в корзину. Мячом играют только руками. Бежать с мячом не ударяя им в пол, преднамеренно бить по нему ногой, блокировать любой частью ноги или бить по нему кулаком является нарушением.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Победителем в баскетболе становится команда, которая по окончании игрового времени набрала большее количество очков. При равном счёте по окончании основного времени матча назначается овертайм (обычно пять минут дополнительного времени), в случае, если и по его окончании счёт будет равен, назначается второй, третий и т.д. овертайм, до тех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 не будет выявлен победитель матча. За одно попадание мяча в коль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цо может быть засчитано разное количество очков.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 баскетбола, как средства физического воспитания: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Баскетбол - одна из самых популярных командных игр в нашей стране. В системе физического воспитания баскетбол приобрел такую популярность из-за экономической доступности игры, высокой эмоциональности, большого зрелищного эффекта и самое главное, что эта игра благоприятно воздействовала на организм человека.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баскетбола характерны разнообразные движения - ходьба, бег, остановки, по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вороты, прыжки, ловля, броски и ведение мяча, осуществляемые в единоборстве с сопер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никами. Такие разнообразные движения способствуют улучшению обмена веществ, дея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тельности всех систем организма, формируют координацию. Разнообразие технических и тактических действий игры в баскетбол и собственно игровая деятельность обладают уни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кальными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свойствами для формирования жизненно важных навыков и умений, всесто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роннего развития их физических и психических качеств. Освоенные двигательные дейст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вия игры в баскетбол и сопряжённые с ним физические упражнения являются эффектив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 баскетболом помогают формировать настойчивость, смелость, решитель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ность, честность, уверенность в себе, чувство коллективизма. Но эффективность воспита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зависит, прежде всего, от того, насколько целеустремленно в педагогическом процес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се осуществляется взаимосвязь физического и нравственного воспитания.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осуществления грамотного тренировочного процесса необходима специальная система, которой является данная программа спортивной подготовки баскетболиста.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Отличительные особенности баскетбола.</w:t>
      </w:r>
    </w:p>
    <w:p w:rsidR="00242411" w:rsidRPr="00242411" w:rsidRDefault="00242411" w:rsidP="004C3527">
      <w:pPr>
        <w:widowControl w:val="0"/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Естественность движений. В основе баскетбола лежат естественные движения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ег, прыжки, броски, передачи. Им легко обучать детей, подростков и взрослых. Поэтому баскетбол входит в программу воспитания и обучения детей, начиная с детских садов, а игры с мячами - с двухлетнего возраста.</w:t>
      </w:r>
    </w:p>
    <w:p w:rsidR="00242411" w:rsidRPr="00242411" w:rsidRDefault="00242411" w:rsidP="004C3527">
      <w:pPr>
        <w:widowControl w:val="0"/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Коллективность действий. Эта особенность имеет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воспита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дружбы и товариществ, привычки подчинять свои действия интересам коллектива. Девиз игры - «Один за всех, все за одного!».</w:t>
      </w:r>
    </w:p>
    <w:p w:rsidR="00242411" w:rsidRPr="00242411" w:rsidRDefault="00242411" w:rsidP="004C3527">
      <w:pPr>
        <w:widowControl w:val="0"/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Соревновательный характер. Стремление превзойти соперника в быстроте дейст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 Эти особенности способствуют воспитанию на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стойчивости, решительности, целеустремленности.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Непрерывность и внезапность изменения условий игры. Игровая обстановка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няется очень быстро и создает новые игровые ситуации. Эти условия приучают игроков постоянно следить за процессом игры, мгновенно оценивать обстановку, действовать инициативно, находчиво и быстро в любой ситуации. Непрерывное наблюдение за про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цессом игры помогает развитие способностей к широкому распределению и концентрации внимания, к пространственной и временной ориентации.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 эмоциональность. Соревновательный характер игры, непрерывное из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менение обстановки, удача или неуспех вызывает у спортсменов проявление разнообраз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ных чувств и переживаний, влияющих на их деятельность. Высокий эмоциональный уро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вень способствует поддерживанию постоянной активности и интереса к игре.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Самостоятельность действий. Каждый ученик на протяжении встречи, учитывая изменяющуюся игровую обстановку, не только самостоятельно определяет, какие дейст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вия ему необходимо выполнять, но и решает, когда и каким способом ему действовать. Это важно для воспитание у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творческой инициативы.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Этичность игры. Правила игры предусматривают этичность поведения спортсме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нов по отношению к противникам и судьям. Персональные и технические наказания слу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жат средством для регуляции взаимоотношений между участниками соревнований.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ванию.</w:t>
      </w:r>
    </w:p>
    <w:p w:rsidR="00242411" w:rsidRPr="00AC70E1" w:rsidRDefault="00242411" w:rsidP="004C3527">
      <w:pPr>
        <w:autoSpaceDE w:val="0"/>
        <w:autoSpaceDN w:val="0"/>
        <w:adjustRightInd w:val="0"/>
        <w:spacing w:before="29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предпрофессиональная программа по баскетболу составлена в соот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ветствии с</w:t>
      </w:r>
      <w:proofErr w:type="gramStart"/>
      <w:r w:rsid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proofErr w:type="gramEnd"/>
      <w:r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едеральн</w:t>
      </w:r>
      <w:r w:rsidR="00AC70E1"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ым </w:t>
      </w:r>
      <w:r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AC70E1"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r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 декабря 2012 года № 273-ФЗ «Об образовании в Российской Федерации», Федерального закона от 04.12.2007 № 329-ФЗ «О физической культуре и спорте в Российской Федерации»,</w:t>
      </w:r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</w:t>
      </w:r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зом Министерства спорта Российской Федерации от 12 .09.2013 г. № 731 «Об утвержде</w:t>
      </w:r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нии приема на обучение по дополнительным предпрофессиональным </w:t>
      </w:r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программам в об</w:t>
      </w:r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ласти физической культуры и спорта»,Приказом Министерства спорта Российской Феде</w:t>
      </w:r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рации от 27.12.2013 г. №1125 «Об утверждении особенностей организации и осуществле</w:t>
      </w:r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образовательной, тренировочной и методической деятельности в области физической культуры и спорта»</w:t>
      </w:r>
      <w:proofErr w:type="gramStart"/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,П</w:t>
      </w:r>
      <w:proofErr w:type="gramEnd"/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риказом Министерства спорта Российской Федерации от 12.09.2013 г. № 730 «Об утверждении федеральных государственных требований к минимуму содер</w:t>
      </w:r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жания, структуре, условиям реализации дополнительных предпрофессиональных про</w:t>
      </w:r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грамм в области физической культуры и спорта и к срокам обучения по этим програм</w:t>
      </w:r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мам»</w:t>
      </w:r>
      <w:proofErr w:type="gramStart"/>
      <w:r w:rsidRPr="004C35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proofErr w:type="gramEnd"/>
      <w:r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едеральным стандартом спор</w:t>
      </w:r>
      <w:r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тивной подготовки по виду спорта баскетбол, утвержденным Приказом Министерства спорта Российской Федерации от10.04.2013г № 114 «Об утверждении Федерального стан</w:t>
      </w:r>
      <w:r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дарта спортивной подго</w:t>
      </w:r>
      <w:r w:rsidR="00AC70E1"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товки по виду спорта баскетбол»</w:t>
      </w:r>
      <w:r w:rsidRPr="00AC7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34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Федерального стандарта спортивной подготовки по виду спорта бас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кетбол;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возрастные и индивидуальные особенности обучающихся при занятиях баскетболом.</w:t>
      </w:r>
      <w:proofErr w:type="gramEnd"/>
    </w:p>
    <w:p w:rsidR="00AC70E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Структура системы многолетней подготовки </w:t>
      </w:r>
    </w:p>
    <w:p w:rsidR="00AC70E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Целью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многолетней подготовки баскетболистов в детско-юношеских спортивных школах является физическое воспитание, спортивная подготовка и физическое образование. 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Основными задачами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 Программы являются:</w:t>
      </w:r>
    </w:p>
    <w:p w:rsidR="00242411" w:rsidRPr="00242411" w:rsidRDefault="00242411" w:rsidP="004C3527">
      <w:pPr>
        <w:widowControl w:val="0"/>
        <w:numPr>
          <w:ilvl w:val="0"/>
          <w:numId w:val="8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 одаренных детей;</w:t>
      </w:r>
    </w:p>
    <w:p w:rsidR="00242411" w:rsidRPr="00242411" w:rsidRDefault="00242411" w:rsidP="004C3527">
      <w:pPr>
        <w:widowControl w:val="0"/>
        <w:numPr>
          <w:ilvl w:val="0"/>
          <w:numId w:val="8"/>
        </w:numPr>
        <w:tabs>
          <w:tab w:val="left" w:pos="830"/>
        </w:tabs>
        <w:autoSpaceDE w:val="0"/>
        <w:autoSpaceDN w:val="0"/>
        <w:adjustRightInd w:val="0"/>
        <w:spacing w:before="5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их физического образования, воспитания и развития;</w:t>
      </w:r>
    </w:p>
    <w:p w:rsidR="00242411" w:rsidRPr="00242411" w:rsidRDefault="00242411" w:rsidP="004C3527">
      <w:pPr>
        <w:widowControl w:val="0"/>
        <w:numPr>
          <w:ilvl w:val="0"/>
          <w:numId w:val="8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знаний, умений и навыков в области физкультуры и спорта;</w:t>
      </w:r>
    </w:p>
    <w:p w:rsidR="00242411" w:rsidRPr="00242411" w:rsidRDefault="00242411" w:rsidP="004C3527">
      <w:pPr>
        <w:widowControl w:val="0"/>
        <w:numPr>
          <w:ilvl w:val="0"/>
          <w:numId w:val="9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и развитие творческих и спортивных способностей детей, удовле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творение их индивидуальных потребностей в физическом, интеллектуальном и нравственном совершенствовании;</w:t>
      </w:r>
    </w:p>
    <w:p w:rsidR="00242411" w:rsidRPr="00242411" w:rsidRDefault="00242411" w:rsidP="004C3527">
      <w:pPr>
        <w:widowControl w:val="0"/>
        <w:numPr>
          <w:ilvl w:val="0"/>
          <w:numId w:val="8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 и поддержка детей, проявивших выдающиеся способности в спорте;</w:t>
      </w:r>
    </w:p>
    <w:p w:rsidR="00242411" w:rsidRPr="00242411" w:rsidRDefault="00242411" w:rsidP="004C3527">
      <w:pPr>
        <w:widowControl w:val="0"/>
        <w:numPr>
          <w:ilvl w:val="0"/>
          <w:numId w:val="9"/>
        </w:numPr>
        <w:tabs>
          <w:tab w:val="left" w:pos="830"/>
        </w:tabs>
        <w:autoSpaceDE w:val="0"/>
        <w:autoSpaceDN w:val="0"/>
        <w:adjustRightInd w:val="0"/>
        <w:spacing w:before="5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подготовка к поступлению в организации, реализующие профессиональные обра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зовательные программы в баскетболе;</w:t>
      </w:r>
    </w:p>
    <w:p w:rsidR="00242411" w:rsidRPr="00242411" w:rsidRDefault="00242411" w:rsidP="004C3527">
      <w:pPr>
        <w:widowControl w:val="0"/>
        <w:numPr>
          <w:ilvl w:val="0"/>
          <w:numId w:val="9"/>
        </w:numPr>
        <w:tabs>
          <w:tab w:val="left" w:pos="830"/>
        </w:tabs>
        <w:autoSpaceDE w:val="0"/>
        <w:autoSpaceDN w:val="0"/>
        <w:adjustRightInd w:val="0"/>
        <w:spacing w:before="5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242411" w:rsidRPr="00242411" w:rsidRDefault="00242411" w:rsidP="004C3527">
      <w:pPr>
        <w:widowControl w:val="0"/>
        <w:numPr>
          <w:ilvl w:val="0"/>
          <w:numId w:val="9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вья;</w:t>
      </w:r>
    </w:p>
    <w:p w:rsidR="00242411" w:rsidRPr="00242411" w:rsidRDefault="00242411" w:rsidP="004C3527">
      <w:pPr>
        <w:widowControl w:val="0"/>
        <w:numPr>
          <w:ilvl w:val="0"/>
          <w:numId w:val="9"/>
        </w:numPr>
        <w:tabs>
          <w:tab w:val="left" w:pos="830"/>
        </w:tabs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навыков адаптации к жизни в обществе, профессиональной ориен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тации.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определяет основные требования по ее структуре и содержанию: по возрасту, численному составу занимающихся, объему отдельных видов подготовки (тео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рия и методика физической культуры и спорта, общая физическая подготовка, баскетбол, специальная физическая подготовка) и нагрузок разной направленности, а также по струк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туре многолетней подготовки юных баскетболистов. В таблице 1 указаны сроки освоения Программы.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</w:t>
      </w:r>
    </w:p>
    <w:p w:rsidR="00242411" w:rsidRPr="00242411" w:rsidRDefault="00242411" w:rsidP="001D6E2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Сроки освоения программы</w:t>
      </w:r>
    </w:p>
    <w:tbl>
      <w:tblPr>
        <w:tblpPr w:leftFromText="180" w:rightFromText="180" w:vertAnchor="text" w:horzAnchor="margin" w:tblpY="3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394"/>
        <w:gridCol w:w="4685"/>
      </w:tblGrid>
      <w:tr w:rsidR="001D6E25" w:rsidRPr="00242411" w:rsidTr="001D6E25">
        <w:tc>
          <w:tcPr>
            <w:tcW w:w="851" w:type="dxa"/>
          </w:tcPr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4685" w:type="dxa"/>
          </w:tcPr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1D6E25" w:rsidRPr="00242411" w:rsidTr="001D6E25">
        <w:tc>
          <w:tcPr>
            <w:tcW w:w="851" w:type="dxa"/>
          </w:tcPr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4685" w:type="dxa"/>
          </w:tcPr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 года</w:t>
            </w:r>
          </w:p>
        </w:tc>
      </w:tr>
      <w:tr w:rsidR="001D6E25" w:rsidRPr="00242411" w:rsidTr="001D6E25">
        <w:trPr>
          <w:trHeight w:val="799"/>
        </w:trPr>
        <w:tc>
          <w:tcPr>
            <w:tcW w:w="851" w:type="dxa"/>
          </w:tcPr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Тренировочный этап</w:t>
            </w:r>
          </w:p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Начальная специализация</w:t>
            </w:r>
          </w:p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Углубленная специализация</w:t>
            </w:r>
          </w:p>
        </w:tc>
        <w:tc>
          <w:tcPr>
            <w:tcW w:w="4685" w:type="dxa"/>
          </w:tcPr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right="1800"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right="1800"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Два года</w:t>
            </w:r>
          </w:p>
          <w:p w:rsidR="001D6E25" w:rsidRPr="00242411" w:rsidRDefault="001D6E25" w:rsidP="001D6E25">
            <w:pPr>
              <w:autoSpaceDE w:val="0"/>
              <w:autoSpaceDN w:val="0"/>
              <w:adjustRightInd w:val="0"/>
              <w:spacing w:after="0" w:line="240" w:lineRule="auto"/>
              <w:ind w:right="1800" w:firstLine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4241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 года</w:t>
            </w:r>
          </w:p>
        </w:tc>
      </w:tr>
    </w:tbl>
    <w:p w:rsidR="00242411" w:rsidRPr="00242411" w:rsidRDefault="00242411" w:rsidP="001D6E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38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 лет.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на обучение по дополнительным предпрофессиональным программам в об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ласти физической культуры и спорта проводится на основании разрешения врача-педиатра (предоставление справки) и результатов индивидуального отбора, проводимого в целях выявления лиц, имеющих необходимые для освоения соответствующей образова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тельной программы способности в области физической культуры и спорта.</w:t>
      </w:r>
    </w:p>
    <w:p w:rsidR="001D6E25" w:rsidRDefault="00242411" w:rsidP="001D6E2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Особенностями проведения индивидуального отбора занимающихся, а также про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межуточной и итоговой аттестации обучающихся, являются: перевод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обучающихся на этап (период) реализации образовательной программы осуществляется на основании ре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зультатов промежуточной аттестации и с учетом результатов их выступления на офици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альных спортивных соревнованиях по избранному виду спорта;</w:t>
      </w:r>
    </w:p>
    <w:p w:rsidR="00242411" w:rsidRPr="00242411" w:rsidRDefault="00242411" w:rsidP="001D6E2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ФОК обеспечивает непрерывный тренировочный процесс с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следующих особенностей: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4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сроки начала и окончания 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процесса  определяются с учетом сроков проведения ф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изкультурных мероприятий и спор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тивных мероприятий, в которых планируется участие занимающихся с 01 сентября текущего года по 31 августа следующего года;</w:t>
      </w:r>
    </w:p>
    <w:p w:rsid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4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набор (индивидуальный отбор)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</w:t>
      </w:r>
      <w:r w:rsidR="00803E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ествляется с осени, не позднее 15сентября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текущего года, т.к. начинается спортивный сезон с осени. </w:t>
      </w:r>
      <w:proofErr w:type="gramStart"/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Образовательный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 в организации ведется в 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соответствии с годовым учебным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планом (далее - уч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ебный план), рассчитанным по до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полнительным предпрофессиональным программам (в соответствии с федеральными го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данным программам (д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алее - федеральные государствен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требования).</w:t>
      </w:r>
      <w:proofErr w:type="gramEnd"/>
    </w:p>
    <w:p w:rsidR="00803EA6" w:rsidRPr="00242411" w:rsidRDefault="00C51DF6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4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группы по видам спорта зачисляются дети</w:t>
      </w:r>
      <w:r w:rsidR="006818F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разница в возрасте которых не превышает 1 год.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Многолетняя подготовка юных баскетболистов 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это единый педагогический про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цесс, состоящий из следующих этапов: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4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этап начальной подготовки;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тренировочный этап (этап спортивной специализации),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подразделяется на 2 раздела: начальная специализация и углубленная специализация.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Этап начальной подготовки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этап предварительной спортивной подготовки. Основные задачи: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укрепление здоровья, содействие правильному физическому развитию и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разносто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ронней физической подготовленности, закаливание организма;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определенных качеств и способностей (координации движений, 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быстро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ты, гибкости, способности ориентироваться в меняющейся обстановке, скоростно-силовых качеств, общей выносливости);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основам техники и тактики игры;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приучение к игровым условиям;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стойкого интереса к занятиям спортом, трудолю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бия;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выполнение нормативов по технической и физической подготовке;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основ гигиены, самоконтроля, самостоятельного занятия;</w:t>
      </w:r>
    </w:p>
    <w:p w:rsidR="00242411" w:rsidRPr="00242411" w:rsidRDefault="00242411" w:rsidP="004C3527">
      <w:pPr>
        <w:widowControl w:val="0"/>
        <w:numPr>
          <w:ilvl w:val="0"/>
          <w:numId w:val="6"/>
        </w:numPr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первичный отбор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способных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занятиям баскетболом.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 показателем в конце каждого учебного года является выполнение про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граммных требований, предъявляемых к уровню подготовленности обучающихся.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Тренировочный этап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этап спортивной специализации.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задачи </w:t>
      </w: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этапа начальной специализации 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4-го и 5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го годов обучения: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всесторонняя общая и специальная физическая подготовка, закаливание организ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специальных способностей, необходимых для освоения основами тех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ники и тактики баскетбола;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соревновательного опыта;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базе разносторонней физической подготовки создание физиологических, мор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фологических и психологических предпосылок для углубленной специализированной подготовки в баскетболе;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морально-этических и волевых качеств;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основ гигиены, самоконтроля, самостоятельного занятия;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подготовка и выполнение нормативов по технической и физической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подготовке;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коммуникативных навыков.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задачи </w:t>
      </w: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этапа углубленной специализации 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6-го, 7-го и 8- го годов обу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чения: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всесторонняя физическая подготовка, закаливание организма, повышение уровня общей физической подготовки;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специальных способностей, необходимых дли совершенствования техники и тактики;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прочное освоение основами современной техники и тактики и умение применять в игре;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игрового амплуа и развитие соответствующих индивидуальных ка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честв и навыков;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навыков в организации и проведении соревнований;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морально-волевых качеств;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навыков самостоятельных занятий;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коммуникативных навыков;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дифференцированный, индивидуальный подхо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к определению содержания, объ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ема и интенсивности физических упражнений в зависимости от возраста, индивидуальных особенностей занимающихся;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интенсивности занятий, а также использование восстановительных мероприятий для поддержания необходимой работоспособности и сохранения здоровья спортсменов.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Устанавливается определенная структура много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летней подготовки юных баскетбо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листов (табл. 2).</w:t>
      </w:r>
    </w:p>
    <w:p w:rsidR="00922810" w:rsidRDefault="00242411" w:rsidP="0092281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показатели работы спортивных школ </w:t>
      </w:r>
      <w:r w:rsidR="00D73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баскетболу - стабильность со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става занимающихся, динамика прироста индивидуальных показателей по выполнению программных требований по уровню подготовленности занимающихся, вклад в подготов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ку и выступление сборных команд страны; результаты выступлений в соревнованиях.</w:t>
      </w:r>
      <w:r w:rsidR="00922810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242411" w:rsidRPr="00242411" w:rsidRDefault="00242411" w:rsidP="00EB481E">
      <w:pPr>
        <w:autoSpaceDE w:val="0"/>
        <w:autoSpaceDN w:val="0"/>
        <w:adjustRightInd w:val="0"/>
        <w:spacing w:before="34"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Структура системы многолетней подготовки. Наполняемость учебных групп, объем </w:t>
      </w:r>
      <w:r w:rsidR="00D73F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учебной</w:t>
      </w: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нагрузки в неделю, минимальный возраст обучающихся на этапах подготовки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275"/>
        <w:gridCol w:w="1701"/>
        <w:gridCol w:w="1560"/>
        <w:gridCol w:w="1842"/>
        <w:gridCol w:w="1843"/>
      </w:tblGrid>
      <w:tr w:rsidR="00242411" w:rsidRPr="00242411" w:rsidTr="00EB481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подго</w:t>
            </w: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товки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D73F27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</w:t>
            </w:r>
            <w:r w:rsidR="00242411"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мальный возраст для зачисления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D73F27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Наполняе</w:t>
            </w:r>
            <w:r w:rsidR="00242411"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мость групп (чел)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D73F27" w:rsidP="00D7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по образовательной программе</w:t>
            </w:r>
          </w:p>
        </w:tc>
      </w:tr>
      <w:tr w:rsidR="00242411" w:rsidRPr="00242411" w:rsidTr="00EB481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B63117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242411"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нормативов по ОФП и СФП</w:t>
            </w:r>
          </w:p>
        </w:tc>
      </w:tr>
      <w:tr w:rsidR="00242411" w:rsidRPr="00242411" w:rsidTr="00EB481E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11" w:rsidRPr="00242411" w:rsidTr="00EB481E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11" w:rsidRPr="00242411" w:rsidTr="00EB481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B63117" w:rsidP="00B63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4E1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-12 </w:t>
            </w:r>
            <w:r w:rsidR="00242411"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по ОФП, СФП и технико-тактической  подготовки. </w:t>
            </w: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разряд</w:t>
            </w:r>
          </w:p>
        </w:tc>
      </w:tr>
      <w:tr w:rsidR="00242411" w:rsidRPr="00242411" w:rsidTr="00EB481E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11" w:rsidRPr="00242411" w:rsidTr="00EB481E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4C352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4C352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6-й год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по ОФП, СФП, ТТП, интегральной подготовке. </w:t>
            </w: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юношеский или </w:t>
            </w: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разряд</w:t>
            </w:r>
          </w:p>
        </w:tc>
      </w:tr>
      <w:tr w:rsidR="00242411" w:rsidRPr="00242411" w:rsidTr="00EB481E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4C352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4C352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7-й год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411" w:rsidRPr="00242411" w:rsidTr="00EB481E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4C352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4C352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8-й год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11" w:rsidRPr="00AC70E1" w:rsidRDefault="00242411" w:rsidP="00AC7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ФП, ТТП, ИП.</w:t>
            </w:r>
          </w:p>
          <w:p w:rsidR="00242411" w:rsidRPr="00AC70E1" w:rsidRDefault="00242411" w:rsidP="00AC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разряд</w:t>
            </w:r>
          </w:p>
        </w:tc>
      </w:tr>
    </w:tbl>
    <w:p w:rsidR="00242411" w:rsidRPr="00242411" w:rsidRDefault="00242411" w:rsidP="004C35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86"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86"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Default="00242411" w:rsidP="004C3527">
      <w:pPr>
        <w:autoSpaceDE w:val="0"/>
        <w:autoSpaceDN w:val="0"/>
        <w:adjustRightInd w:val="0"/>
        <w:spacing w:before="86"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D6E25" w:rsidRDefault="001D6E25" w:rsidP="004C3527">
      <w:pPr>
        <w:autoSpaceDE w:val="0"/>
        <w:autoSpaceDN w:val="0"/>
        <w:adjustRightInd w:val="0"/>
        <w:spacing w:before="86"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D6E25" w:rsidRDefault="001D6E25" w:rsidP="004C3527">
      <w:pPr>
        <w:autoSpaceDE w:val="0"/>
        <w:autoSpaceDN w:val="0"/>
        <w:adjustRightInd w:val="0"/>
        <w:spacing w:before="86"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481E" w:rsidRDefault="00EB481E" w:rsidP="004C3527">
      <w:pPr>
        <w:autoSpaceDE w:val="0"/>
        <w:autoSpaceDN w:val="0"/>
        <w:adjustRightInd w:val="0"/>
        <w:spacing w:before="86"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22810" w:rsidRDefault="00922810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42411" w:rsidRPr="00242411" w:rsidRDefault="00CA2C96" w:rsidP="004C3527">
      <w:pPr>
        <w:autoSpaceDE w:val="0"/>
        <w:autoSpaceDN w:val="0"/>
        <w:adjustRightInd w:val="0"/>
        <w:spacing w:before="86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242411"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УЧЕБНЫЙ ПЛАН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24241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Учебный план- это основной документ, в котором распределены по этапам  и годам обучения средства многолетней подготовки баскетболистов. При составлении многолетнего учебного плана необходимо основываться на принципах планирования  подготовки баскетболистов, специфических особенностях баскетбола, задачах этапа.</w:t>
      </w:r>
    </w:p>
    <w:p w:rsidR="00242411" w:rsidRPr="00242411" w:rsidRDefault="00242411" w:rsidP="00EB481E">
      <w:pPr>
        <w:autoSpaceDE w:val="0"/>
        <w:autoSpaceDN w:val="0"/>
        <w:adjustRightInd w:val="0"/>
        <w:spacing w:before="101" w:after="0" w:line="360" w:lineRule="auto"/>
        <w:ind w:right="1464"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1.1. Продолжительность и объемы реализации Программы по предметным областям</w:t>
      </w:r>
    </w:p>
    <w:p w:rsidR="00242411" w:rsidRPr="00242411" w:rsidRDefault="00242411" w:rsidP="004C3527">
      <w:pPr>
        <w:autoSpaceDE w:val="0"/>
        <w:autoSpaceDN w:val="0"/>
        <w:adjustRightInd w:val="0"/>
        <w:spacing w:before="5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изложенных выше задач в таблице 3 изложен примерный учебный план на 52 недели учебно-тренировочных занятий.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Разработанный и выверенный таким образом учебный план многолетней подготов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ки юных баскетболистов является основным нормативным документом, определяющим дальнейший ход технологии планирования. Следующей ее ступенью является составление планов-графиков на годичный цикл подготовки баскетболистов по каждому возрасту с расчетом на 46 недель занятий непосредственно в условиях ФОКа и допол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нительно - 6 недель занятий для спортивно-оздоровительных мероприятий и по индивиду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альным планам обучающихся на период их активного отдыха.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при составлении учебного плана многолетней подготовки юных баскетболистов реализуются принципы преемственности и последовательности учебного процесса, создаются предпосылки к решению поставленных перед каждым этапом задач.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увеличением общего годового временного объема изменяется соотношение вре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мени, отводимого на различные виды подготовки по годам обучения. Из года в год повы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шается объем нагрузок на техническую, специальную, физическую, тактическую и игро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вую подготовку. Постепенно уменьшается, а затем стабилизируется объем нагрузок на общую физическую подготовку.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Происходит:</w:t>
      </w:r>
    </w:p>
    <w:p w:rsidR="00242411" w:rsidRPr="00242411" w:rsidRDefault="00242411" w:rsidP="004C3527">
      <w:pPr>
        <w:widowControl w:val="0"/>
        <w:numPr>
          <w:ilvl w:val="0"/>
          <w:numId w:val="1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постепенный переход от освоения основ техники и тактики баскетбола к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тельному изучению и совершенствованию сложных технико-тактических действий на ос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нове одновременного развития специальных физических и психических способностей;</w:t>
      </w:r>
    </w:p>
    <w:p w:rsidR="00242411" w:rsidRPr="00242411" w:rsidRDefault="00242411" w:rsidP="004C3527">
      <w:pPr>
        <w:widowControl w:val="0"/>
        <w:numPr>
          <w:ilvl w:val="0"/>
          <w:numId w:val="1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объема тренировочных нагрузок;</w:t>
      </w:r>
    </w:p>
    <w:p w:rsidR="00EB481E" w:rsidRDefault="00242411" w:rsidP="00EB481E">
      <w:pPr>
        <w:widowControl w:val="0"/>
        <w:numPr>
          <w:ilvl w:val="0"/>
          <w:numId w:val="1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увеличение объема игровых и соревновательных нагрузок;</w:t>
      </w:r>
    </w:p>
    <w:p w:rsidR="00242411" w:rsidRPr="00EB481E" w:rsidRDefault="00242411" w:rsidP="00EB481E">
      <w:pPr>
        <w:widowControl w:val="0"/>
        <w:numPr>
          <w:ilvl w:val="0"/>
          <w:numId w:val="12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уровня спортивного мастерства, за счет надежности, стабильности и вариативности, технико-тактических и игровых действий в условиях напряженной сорев</w:t>
      </w:r>
      <w:r w:rsidRPr="00EB481E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новательной деятельности.</w:t>
      </w:r>
    </w:p>
    <w:p w:rsidR="00EB481E" w:rsidRPr="00EB481E" w:rsidRDefault="00EB481E" w:rsidP="00EB481E">
      <w:pPr>
        <w:widowControl w:val="0"/>
        <w:tabs>
          <w:tab w:val="left" w:pos="84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8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3</w:t>
      </w:r>
    </w:p>
    <w:p w:rsidR="00EB481E" w:rsidRPr="00EB481E" w:rsidRDefault="00EB481E" w:rsidP="00EB481E">
      <w:pPr>
        <w:widowControl w:val="0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48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Примерный учебный план на 52 недели учебно-тренировочных занятий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F3361" w:rsidRPr="00EB481E" w:rsidTr="00CF3361">
        <w:tc>
          <w:tcPr>
            <w:tcW w:w="4820" w:type="dxa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ind w:left="1661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Разделы подготовки</w:t>
            </w:r>
          </w:p>
        </w:tc>
        <w:tc>
          <w:tcPr>
            <w:tcW w:w="1701" w:type="dxa"/>
            <w:gridSpan w:val="3"/>
          </w:tcPr>
          <w:p w:rsidR="00CF3361" w:rsidRPr="00EB481E" w:rsidRDefault="00CF3361" w:rsidP="00CF3361">
            <w:pPr>
              <w:pStyle w:val="Style37"/>
              <w:widowControl/>
              <w:spacing w:line="240" w:lineRule="auto"/>
              <w:ind w:left="102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начальный</w:t>
            </w:r>
          </w:p>
        </w:tc>
        <w:tc>
          <w:tcPr>
            <w:tcW w:w="2835" w:type="dxa"/>
            <w:gridSpan w:val="5"/>
          </w:tcPr>
          <w:p w:rsidR="00CF3361" w:rsidRPr="00EB481E" w:rsidRDefault="00CF3361" w:rsidP="00CF3361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Тренировочный</w:t>
            </w:r>
          </w:p>
        </w:tc>
        <w:tc>
          <w:tcPr>
            <w:tcW w:w="567" w:type="dxa"/>
            <w:vMerge w:val="restart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ind w:left="1219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в</w:t>
            </w:r>
          </w:p>
        </w:tc>
      </w:tr>
      <w:tr w:rsidR="00CF3361" w:rsidRPr="00EB481E" w:rsidTr="00CF3361">
        <w:tc>
          <w:tcPr>
            <w:tcW w:w="4820" w:type="dxa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Год обучения</w:t>
            </w:r>
          </w:p>
        </w:tc>
        <w:tc>
          <w:tcPr>
            <w:tcW w:w="567" w:type="dxa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CF3361" w:rsidRPr="00EB481E" w:rsidRDefault="00CF3361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26"/>
              <w:widowControl/>
              <w:ind w:firstLine="5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Теория и методика физической культуры и спорта, час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115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Физическая подготовка, час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168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168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253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1579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105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133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873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706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Избранный вид спорта, час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139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357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357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467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560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560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2914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1039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628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97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Игровая подготовка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651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1"/>
              <w:widowControl/>
            </w:pP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1"/>
              <w:widowControl/>
            </w:pP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1"/>
              <w:widowControl/>
            </w:pP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156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Участие в соревнованиях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267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Итоговая и промежуточная аттестация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96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37"/>
              <w:widowControl/>
              <w:spacing w:line="240" w:lineRule="auto"/>
              <w:jc w:val="center"/>
              <w:rPr>
                <w:rStyle w:val="FontStyle47"/>
                <w:sz w:val="24"/>
                <w:szCs w:val="24"/>
              </w:rPr>
            </w:pPr>
            <w:r w:rsidRPr="00EB481E">
              <w:rPr>
                <w:rStyle w:val="FontStyle47"/>
                <w:sz w:val="24"/>
                <w:szCs w:val="24"/>
              </w:rPr>
              <w:t>600</w:t>
            </w:r>
          </w:p>
        </w:tc>
      </w:tr>
      <w:tr w:rsidR="00CF3361" w:rsidRPr="00EB481E" w:rsidTr="00CF3361">
        <w:tc>
          <w:tcPr>
            <w:tcW w:w="4820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312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468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468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624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624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832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936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936</w:t>
            </w:r>
          </w:p>
        </w:tc>
        <w:tc>
          <w:tcPr>
            <w:tcW w:w="567" w:type="dxa"/>
          </w:tcPr>
          <w:p w:rsidR="00EB481E" w:rsidRPr="00EB481E" w:rsidRDefault="00EB481E" w:rsidP="007E62FD">
            <w:pPr>
              <w:pStyle w:val="Style26"/>
              <w:widowControl/>
              <w:spacing w:line="240" w:lineRule="auto"/>
              <w:jc w:val="center"/>
              <w:rPr>
                <w:rStyle w:val="FontStyle45"/>
                <w:sz w:val="24"/>
                <w:szCs w:val="24"/>
              </w:rPr>
            </w:pPr>
            <w:r w:rsidRPr="00EB481E">
              <w:rPr>
                <w:rStyle w:val="FontStyle45"/>
                <w:sz w:val="24"/>
                <w:szCs w:val="24"/>
              </w:rPr>
              <w:t>9721</w:t>
            </w:r>
          </w:p>
        </w:tc>
      </w:tr>
    </w:tbl>
    <w:p w:rsidR="00EB481E" w:rsidRDefault="00EB481E" w:rsidP="00EB481E">
      <w:pPr>
        <w:rPr>
          <w:sz w:val="24"/>
          <w:szCs w:val="24"/>
        </w:rPr>
      </w:pPr>
    </w:p>
    <w:p w:rsidR="00CF3361" w:rsidRDefault="00CF3361" w:rsidP="00EB481E">
      <w:pPr>
        <w:rPr>
          <w:sz w:val="24"/>
          <w:szCs w:val="24"/>
        </w:rPr>
      </w:pPr>
    </w:p>
    <w:p w:rsidR="001D6E25" w:rsidRDefault="001D6E25" w:rsidP="00EB481E">
      <w:pPr>
        <w:rPr>
          <w:sz w:val="24"/>
          <w:szCs w:val="24"/>
        </w:rPr>
      </w:pPr>
    </w:p>
    <w:p w:rsidR="001D6E25" w:rsidRDefault="001D6E25" w:rsidP="00EB481E">
      <w:pPr>
        <w:rPr>
          <w:sz w:val="24"/>
          <w:szCs w:val="24"/>
        </w:rPr>
      </w:pPr>
    </w:p>
    <w:p w:rsidR="00CF3361" w:rsidRDefault="00CF3361" w:rsidP="00EB481E">
      <w:pPr>
        <w:rPr>
          <w:sz w:val="24"/>
          <w:szCs w:val="24"/>
        </w:rPr>
      </w:pPr>
    </w:p>
    <w:p w:rsidR="00CF3361" w:rsidRDefault="00CF3361" w:rsidP="00EB481E">
      <w:pPr>
        <w:rPr>
          <w:sz w:val="24"/>
          <w:szCs w:val="24"/>
        </w:rPr>
      </w:pPr>
    </w:p>
    <w:p w:rsidR="00922810" w:rsidRDefault="009228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2411" w:rsidRPr="00242411" w:rsidRDefault="00242411" w:rsidP="00CF3361">
      <w:p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1.2</w:t>
      </w:r>
      <w:r w:rsidR="00AF61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Навыки в других видах спорта.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Упражнения на гимнастических снарядах.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Различные упражнения на гимнасти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ческой стенке, индивидуальные и парные. То же на гимнастической скамейке. Групповые упражнения с гимнастическими скамейками. Упражнения в равновесии и в сопротивле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нии, подтягивании. Упражнения со скакалкой.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Акробатические упражнения.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Различные кувырки: вперед, назад, боком, стойка на лопатках, стойки на голове и руках, мостик из стойки на голове и на руках, переход в мостик.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Подвижные игры и эстафеты.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Различные подвижные игры, эстафеты с бегом, прыжками, метаниями, с переноской, расстановкой раз</w:t>
      </w:r>
      <w:r w:rsidR="00AF61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личных предметов, лазанием и </w:t>
      </w:r>
      <w:proofErr w:type="spellStart"/>
      <w:r w:rsidR="00AF6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релазанием</w:t>
      </w:r>
      <w:proofErr w:type="spell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Комбинированные эстафеты.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Плавание.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умению держаться на воде. Плавание произвольным спосо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бом на скорость и на выносливость. Простейшие прыжки в воду с места и с разбега (вход в воду ногами и головой). Игры на воде. Плавание вольным стилем без учета времени.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Легкая атлетика.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Бег. Бег с ускорением до 30 - 40 м. Повторный бег 2 - 3 раза по 20 - 30 м,. 6-, 12-минутный бег. Прыжки в высоту. Прыжки в длину с места и с разбега. Метание теннис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ного мячика.</w:t>
      </w:r>
    </w:p>
    <w:p w:rsid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Футбол.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Удары по мячу ногой (левой, правой) на месте и в движении, выполнение ударов после остановки, ведение мяча, остановка мяча, овладение простейшими навыками командной борьбы. Двусторонние игры по упрощенным правилам.</w:t>
      </w:r>
    </w:p>
    <w:p w:rsidR="00922810" w:rsidRDefault="0092281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242411" w:rsidRPr="00242411" w:rsidRDefault="00242411" w:rsidP="00CF3361">
      <w:pPr>
        <w:autoSpaceDE w:val="0"/>
        <w:autoSpaceDN w:val="0"/>
        <w:adjustRightInd w:val="0"/>
        <w:spacing w:before="77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1.3. Соотношение объемов </w:t>
      </w:r>
      <w:r w:rsidR="00AF61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образовательного</w:t>
      </w: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процесса по разделам обучения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реализации Программы предусмотрено следующее соотношение объе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мов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предметным областям по отношению к общему объему учебного плана:</w:t>
      </w:r>
    </w:p>
    <w:p w:rsidR="00242411" w:rsidRPr="00242411" w:rsidRDefault="00242411" w:rsidP="00962616">
      <w:pPr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оптимальный объем тренировочной и соревновательной деятельности обучаю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щихся (в объеме от 60 до 90 % от аналогичных показателей, устанавливаемых федераль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ными стандартами спортивной подготовки по баскетболу);</w:t>
      </w:r>
      <w:proofErr w:type="gramEnd"/>
    </w:p>
    <w:p w:rsidR="00242411" w:rsidRPr="00242411" w:rsidRDefault="00242411" w:rsidP="00B21A14">
      <w:pPr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теоретическая подготовка в объеме от 5 до 10 % от общего объема учебного пла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на;</w:t>
      </w:r>
    </w:p>
    <w:p w:rsidR="00242411" w:rsidRPr="00242411" w:rsidRDefault="00242411" w:rsidP="004C3527">
      <w:pPr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и специальная физическая подготовка в объеме от 30 до 35 % от общего объема учебного плана;</w:t>
      </w:r>
    </w:p>
    <w:p w:rsidR="00242411" w:rsidRPr="00242411" w:rsidRDefault="00242411" w:rsidP="004C3527">
      <w:pPr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избранный вид спорта в объеме не менее 45 % от общего объема учебного плана;</w:t>
      </w:r>
    </w:p>
    <w:p w:rsidR="00242411" w:rsidRPr="00242411" w:rsidRDefault="00242411" w:rsidP="004C3527">
      <w:pPr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другие виды спорта и подвижные игры </w:t>
      </w:r>
      <w:r w:rsidR="001D6E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объеме от 5 до 15 % от общего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объема учебного плана;</w:t>
      </w:r>
    </w:p>
    <w:p w:rsidR="00242411" w:rsidRPr="00242411" w:rsidRDefault="00242411" w:rsidP="004C3527">
      <w:pPr>
        <w:widowControl w:val="0"/>
        <w:numPr>
          <w:ilvl w:val="0"/>
          <w:numId w:val="5"/>
        </w:numPr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самостоятельная работа обучающихся в пределах до 10 % от общего объема учебного плана;</w:t>
      </w:r>
      <w:proofErr w:type="gramEnd"/>
    </w:p>
    <w:p w:rsidR="00242411" w:rsidRPr="00242411" w:rsidRDefault="00242411" w:rsidP="004C3527">
      <w:pPr>
        <w:widowControl w:val="0"/>
        <w:numPr>
          <w:ilvl w:val="0"/>
          <w:numId w:val="13"/>
        </w:numPr>
        <w:tabs>
          <w:tab w:val="left" w:pos="946"/>
        </w:tabs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возможность организации посещений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официальных спортивных соревнований, в том числе межрегиональных, общероссийских и международных, прово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димых на территории Российской Федерации;</w:t>
      </w:r>
    </w:p>
    <w:p w:rsidR="00242411" w:rsidRPr="00242411" w:rsidRDefault="00242411" w:rsidP="004C3527">
      <w:pPr>
        <w:widowControl w:val="0"/>
        <w:numPr>
          <w:ilvl w:val="0"/>
          <w:numId w:val="13"/>
        </w:numPr>
        <w:tabs>
          <w:tab w:val="left" w:pos="94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совместных мероприятий с другими образовательными и физкультурно-спортивными организациями;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Построение годичного цикла подготовки баскетболистов яв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ляется одним из важных компонентов программы. Основная суть сводится к рациональ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ному распределению программного материала по этапам, которое определяется задачами, стоящими перед каждым конкретным годичным циклом, календарем соревнований и за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кономерностями становления спортивной формы.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построении подготовки изначально весь учебный материал конкретного года обучения целесообразно распределить по месяцам, а за</w:t>
      </w:r>
      <w:r w:rsidR="00AF6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по недельным циклам, в кото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рых проводятся занятия комплексного характера с преимущественной направленностью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иные виды подготовки.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годичном цикле при распределении объемов видов подготовки по месячным циклам следует руководствоваться задачами, стоящими перед этапом начальной подго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товки и методической целесообразностью. Так в начале се</w:t>
      </w:r>
      <w:r w:rsidR="00AF6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зона (август, сентябрь) для все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стороннего развития и подготовки двигательного аппарата наибольший объем приходится на общую физическую подготовку. В октябрь и ноябрь </w:t>
      </w:r>
      <w:r w:rsidR="00AF61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</w:t>
      </w:r>
      <w:proofErr w:type="gramStart"/>
      <w:r w:rsidR="00AF6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техническую</w:t>
      </w:r>
      <w:proofErr w:type="gramEnd"/>
      <w:r w:rsidR="00AF6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этом соот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ношения отдельных видов подготовки изменяются незначительно.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тренировочном этапе в группах начальной специализации начинается специали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зированная подготовка юных баскетболистов. К этому времени юные спортсмены, пройдя многолетний курс обучения, достаточно физически окрепли, освоили основы технико-тактических и соревновательных действий, способны к более основательному освоению баскетбола.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заметно увеличивается суммарный объем тренировочных и соревнова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тельных нагрузок, изменяется соотношение видов подготовки в сторону увеличения спе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циальной физической, тактической и игровой.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общеподготовительном этапе (август, сентябрь) осуществляется преимущест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венно фундаментальная базовая подготовка с развитием физических способностей. На специально-подготовительном этапе акцент делается на специальную физическую подго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товку в тесной взаимосвязи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технической и тактической.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Принципиальных различий по структуре и содержанию процесса подготовки меж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ду 1 -м и 2-м годом обучения на этапе начальной специализации нет. Планы-графики со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ставлены на основе задач, стоящих перед учебно-тренировочным этапом, научно-методических положений теории и методики баскетбола, с учетом принципа преемствен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ности и возрастных особенностей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баскетболистов. В них просматривается увеличение общего объема тренировочной работы, динамика соотношений отдельных видов подготовки, и сторону увеличения специальной физической, тактической, игровой и соревнова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тельной.</w:t>
      </w: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D6E25" w:rsidRDefault="001D6E25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922810" w:rsidP="00B21A1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  <w:r w:rsidR="00242411"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 МЕТОДИЧЕСКАЯ ЧАСТЬ ПРОГРАММЫ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24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Методическая часть программы содержит учебный материал по основным видам подготовки, его распределение по годам обучения и в годичном цикле. Даны рекомендуемые объемы тренировочных и соревновательных нагрузок и спортивные требования по годам обучения, организация комплексного контроля, приведены практические материалы и методические рекомендации по тренировочной и воспитательной работе.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Успешная подготовка баскетболиста высокой квалификации возможна только при условии тесной преемственности каждого этапа обучения спортсмена. В итоге каждого этапа тренировки проводится отбор, задачей которого является оценка уровня развития тех сторон физической и специальной подготовленности, на совершенствование которых был направлен учебно-тренировочный процесс на этом этапе, а также прогнозирование успеха на следующем этапе многолетней тренировки.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учебно-тренировочной работы ведется в журнале, где указываются сведения озанимающихся, посещаемость занятий, пройденный материал, успеваемость и спортивные результаты. Тренер-преподаватель ведет отчетность в установленном порядке.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Программный материал для всех групп занимающихся распределен в соответствии с возрастными особенностями игроков, их общей физической и спортивной подготовлен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ностью и рассчитан на творческий подход со стороны тренеров - преподавателей к его ос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воению.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Обязательным компонентом подготовки юных баскетболистов являются </w:t>
      </w: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соревно</w:t>
      </w: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oftHyphen/>
        <w:t xml:space="preserve">вания.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ФОКе предусматриваются соревнования между учебными группа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ми, товарищеские и контрольные игры, матчевые встречи, городские, районные, област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ные соревнования.</w:t>
      </w:r>
    </w:p>
    <w:p w:rsidR="00242411" w:rsidRPr="00242411" w:rsidRDefault="00242411" w:rsidP="001D6E2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всего периода обучения тренер должен готовить себе помощников, при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влекая обучающихся к организации занятий и проведению соревнований. Инструкторская и судейская практика приобретается на занятиях и вне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занятий.Все занимающиеся долж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 освоить некоторые навыки учебной работы и навыки судейства соревнований.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инструкторских и судейских навыков планируется с 11-12 лет. Учеб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ным планом отводится на это специальное время. Кроме того, соответствующие навыки совершенствуются в процессе учебно-тренировочных занятий и соревновательной дея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тельности.</w:t>
      </w:r>
    </w:p>
    <w:p w:rsidR="00242411" w:rsidRDefault="0024241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6E25" w:rsidRDefault="001D6E25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6E25" w:rsidRDefault="001D6E25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3361" w:rsidRPr="00242411" w:rsidRDefault="00CF336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right="1301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242411" w:rsidP="00CF3361">
      <w:pPr>
        <w:autoSpaceDE w:val="0"/>
        <w:autoSpaceDN w:val="0"/>
        <w:adjustRightInd w:val="0"/>
        <w:spacing w:before="182" w:after="0" w:line="360" w:lineRule="auto"/>
        <w:ind w:right="1301"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2.1. Содержание и методика работы по предметным областям, этапам (периодам) подготовки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в современном баскетболе настолько возросли, что рассчитывать на достижение высоких спортивных показателей могут лишь спортсмены, у которых высокий уровень физической, технико-тактической и морально-волевой подготовленно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сти сочетается с глубокими теоретическими знаниями.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Программа:</w:t>
      </w:r>
    </w:p>
    <w:p w:rsidR="00242411" w:rsidRPr="00242411" w:rsidRDefault="00242411" w:rsidP="004C3527">
      <w:pPr>
        <w:tabs>
          <w:tab w:val="left" w:pos="259"/>
        </w:tabs>
        <w:autoSpaceDE w:val="0"/>
        <w:autoSpaceDN w:val="0"/>
        <w:adjustRightInd w:val="0"/>
        <w:spacing w:before="5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содержит следующие предметные области: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и методика физической культуры и спорта;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физическая подготовка;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избранный вид спорта;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специальная физическая подготовка.</w:t>
      </w:r>
    </w:p>
    <w:p w:rsidR="00242411" w:rsidRPr="00242411" w:rsidRDefault="00242411" w:rsidP="004C3527">
      <w:pPr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учитывает особенности подготовки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избранным вида</w:t>
      </w:r>
      <w:r w:rsidR="00CF33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спорта, в том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числе: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тельных режимов;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постепенное увеличение соотношения между общей и специальной физической подготовкой в сторону специальной на этапах (периодах) обучения;</w:t>
      </w:r>
    </w:p>
    <w:p w:rsidR="00242411" w:rsidRPr="00242411" w:rsidRDefault="00242411" w:rsidP="004C3527">
      <w:pPr>
        <w:widowControl w:val="0"/>
        <w:numPr>
          <w:ilvl w:val="0"/>
          <w:numId w:val="7"/>
        </w:numPr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большой объем соревновательной деятельности.</w:t>
      </w: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3361" w:rsidRDefault="00CF336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D6E25" w:rsidRDefault="001D6E25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242411" w:rsidP="00CF3361">
      <w:pPr>
        <w:autoSpaceDE w:val="0"/>
        <w:autoSpaceDN w:val="0"/>
        <w:adjustRightInd w:val="0"/>
        <w:spacing w:before="53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2.1.1. Теория и методика физической культуры и спорта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 и основное содержание данной предметной области Программы определя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Используя график распределения учебного материала по годам обучения, каждый тренер учебной группы разрабатывает план теоретической подготовки.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тео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ретическую подготовку нужно так, чтобы занятия по теории были органически связаны с практическими, т.е. изучение теоретического материала целесообразно совмещать с за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креплением его в практических занятиях.</w:t>
      </w:r>
      <w:proofErr w:type="gramEnd"/>
    </w:p>
    <w:p w:rsidR="00242411" w:rsidRPr="00242411" w:rsidRDefault="00242411" w:rsidP="00CF3361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  <w:u w:val="single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  <w:u w:val="single"/>
        </w:rPr>
        <w:t>Темы:</w:t>
      </w:r>
    </w:p>
    <w:p w:rsidR="00242411" w:rsidRPr="00242411" w:rsidRDefault="00242411" w:rsidP="00CF3361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</w:rPr>
        <w:t>1.Физическая культура и спорт в России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Понятие «физическая культура». Физическая культура как состав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ная часть общей культуры. Значение ее для укрепления здоровья,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физического развития граждан России в их подготовке к труду и </w:t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защите Родины. Роль физической культуры в воспитании молоде</w:t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жи. Основные сведения о спортивной квалификации. Спортивные разряды и звания. Порядок присвоения спортивных разрядов и зва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ний. Юношеские разряды по баскетболу.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</w:rPr>
        <w:t>2.Состояние и развитие баскетбола в России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История развития баскетбола в мире и в нашей стране. Достиже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  <w:t xml:space="preserve">ния баскетболистов России на мировой арене.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Спортивные сооружения для занятий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баскетболом и их состояние. Итоги и анализ выступлений сборных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национальных, молодежных и юниорских команд баскетболистов на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соревнованиях.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25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3.Воспитание нравственных и волевых каче</w:t>
      </w:r>
      <w:proofErr w:type="gramStart"/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ств сп</w:t>
      </w:r>
      <w:proofErr w:type="gramEnd"/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ортсмена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5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Решающая роль социальных начал в мотивации спортивной де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ятельности. Спортивно-этическое воспитание. Психологическая под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готовка в процессе спортивной тренировки. Формирование в про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 xml:space="preserve">цессе занятий спортом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 xml:space="preserve">нравственных понятий, оценок, суждений.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Воспитание чувства ответственности перед коллективом. Общая и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специальная психологическая подготовка. Инициативность, самосто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ятельность и творческое отношение к занятиям. Регуляция уровня эмоционального возбуждения. Основные приемы создания готовно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сти к конкретному соревнованию. </w:t>
      </w:r>
    </w:p>
    <w:p w:rsidR="00242411" w:rsidRPr="00242411" w:rsidRDefault="00242411" w:rsidP="00CF3361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 xml:space="preserve">4.Гигиенические требования </w:t>
      </w:r>
      <w:proofErr w:type="gramStart"/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к</w:t>
      </w:r>
      <w:proofErr w:type="gramEnd"/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 xml:space="preserve"> занимающимся спортом</w:t>
      </w:r>
    </w:p>
    <w:p w:rsidR="00242411" w:rsidRPr="00242411" w:rsidRDefault="00242411" w:rsidP="00CF3361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Понятие о гигиене и санитарии. Общие представления об основ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  <w:t>ных системах энергообеспечения человека. Дыхание. Значение ды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хания для жизнедеятельности организма. Жизненная емкость легких.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Потребление кислорода. Функции пищеварительного аппарата. Осо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бенности пищеварения при мышечной работе. Понятие о рациональ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ном питании и общем расходе энергии. Гигиенические требования 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к питанию спортсменов. Значение витаминов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и минеральных солей, их нормы. Режим питания, регулирование веса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спортсмена. Пищевые отравления </w:t>
      </w:r>
      <w:r w:rsidRPr="00242411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и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их профилактика.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Уход за телом, полостью рта и зубами. Гигиени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ческие требования к спортивной одежде и обуви. Правильный ре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жим дня для спортсмена. Значение сна, утренней гимнастики в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режиме юного спортсмена. Режим дня во время соревнований. Ра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циональное чередование различных видов деятельности. Вредные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привычки - курение, употребление спиртных напитков. Профилак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тика вредных привычек.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119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5.Влияние физических упражнений на организм спортсмена</w:t>
      </w:r>
    </w:p>
    <w:p w:rsidR="00242411" w:rsidRPr="00242411" w:rsidRDefault="00242411" w:rsidP="004C3527">
      <w:pPr>
        <w:shd w:val="clear" w:color="auto" w:fill="FFFFFF"/>
        <w:spacing w:before="90" w:after="0" w:line="360" w:lineRule="auto"/>
        <w:ind w:right="79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Понятия об утомлении и переутомлении. Причины утомления.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Субъективные и объективные признаки утомления. Переутомление. Перенапряжение. Восстановительные мероприятия в спорте. Прове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дение восстановительных мероприятий в спорте. Проведение восста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новительных мероприятий после напряженных тренировочных на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>грузок. Критерии готовности к повторной работе. Активный отдых. Самомассаж. Спортивный массаж. Баня. Основные приемы и виды спортивного   массажа.</w:t>
      </w:r>
    </w:p>
    <w:p w:rsidR="00242411" w:rsidRPr="00242411" w:rsidRDefault="00242411" w:rsidP="004C3527">
      <w:pPr>
        <w:shd w:val="clear" w:color="auto" w:fill="FFFFFF"/>
        <w:spacing w:before="90" w:after="0" w:line="360" w:lineRule="auto"/>
        <w:ind w:right="79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</w:rPr>
        <w:t>6.Профилактика заболеваемости и травматизма в спорте</w:t>
      </w:r>
    </w:p>
    <w:p w:rsidR="00242411" w:rsidRPr="00242411" w:rsidRDefault="00242411" w:rsidP="00CF3361">
      <w:pPr>
        <w:shd w:val="clear" w:color="auto" w:fill="FFFFFF"/>
        <w:spacing w:before="83" w:after="0" w:line="360" w:lineRule="auto"/>
        <w:ind w:right="2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>Простудные заболевания у спортсменов. Причины и профилак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тика. Закаливание организма спортсмена. Виды закаливания. Общее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об инфекционных заболеваниях, источники инфекции и пути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их распространения. Предупреждение инфекционных заболеваний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при занятиях спортом. Пути распространения инфекционных забо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>леваний. Меры личной и общественной профилактики. Патологи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ческие состояния в спорте: перенапряжение сердца, заболевание органов дыхания, острый болевой печеночный синдром. Травма</w:t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тизм в процессе занятий баскетболом; оказание первой помощи при несчастных случаях. Доврачебная помощь пострадавшему, приемы искусственного дыхания, транспортировка пострадавшего. Профи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>лактика спортивного травматизма. Временные ограничения и про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тивопоказания к тренировочным занятиям и соревнованиям.</w:t>
      </w:r>
    </w:p>
    <w:p w:rsidR="00242411" w:rsidRPr="00242411" w:rsidRDefault="00242411" w:rsidP="00CF3361">
      <w:pPr>
        <w:shd w:val="clear" w:color="auto" w:fill="FFFFFF"/>
        <w:spacing w:after="0" w:line="360" w:lineRule="auto"/>
        <w:ind w:right="22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7.Общая характеристика спортивной подготовки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Понятие о процессе спортивной подготовки. Взаимосвязь сорев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нований, тренировки и восстановления. Формы организации спортив</w:t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ной тренировки. Характерные особенности периодов спортивной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тренировки. Единство общей и специальной подготовки. Понятие </w:t>
      </w:r>
      <w:r w:rsidRPr="00242411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о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тренировочной нагрузке. Основные средства спортивной тренировки.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Методы спортивной тренировки. Значение тренировочных и конт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рольных игр. Специализация и индивидуализация в спортивной тре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нировке. Использование технических средств и тренажерных уст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ройств. Общая характеристика спортивной тренировки юных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спортсменов. Особенности спортивной тренировки юных спортсме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t>нов: многолетний прирост спортивных достижений, ограничение тре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нировочных и соревновательных нагрузок, значение общей физичес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кой подготовки. Самостоятельные занятия: утренняя гимнастика,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индивидуальные занятия по совершенствованию физических качеств и техники движений.</w:t>
      </w:r>
    </w:p>
    <w:p w:rsidR="00CF3361" w:rsidRDefault="00242411" w:rsidP="00CF3361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8.Планирование и контроль спортивной подготовки</w:t>
      </w:r>
      <w:r w:rsidR="00CF336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 xml:space="preserve">. </w:t>
      </w:r>
    </w:p>
    <w:p w:rsidR="00CF3361" w:rsidRDefault="00242411" w:rsidP="00CF3361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Сущность и назначение планирования, его виды. Составление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индивидуальных планов подготовки. Контроль уровня подготовлен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ности.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 xml:space="preserve">Нормативы по видам подготовки. Результаты специальных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контрольных нормативов. Учет в процессе спортивной тренировки. 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Индивидуальные показатели уровня подготовленности по годам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обучения. Основные понятия о врачебном контроле. Систематичес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 xml:space="preserve">кий врачебный </w:t>
      </w:r>
      <w:proofErr w:type="gramStart"/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юными спортсменами как основа дос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тижений в спорте. Измерение и тестирование в процессе трениров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ки и в период восстановления. Частота пульса, дыхания, глубина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дыхания, тонус мускулатуры. Степ-тест. Уровень физического раз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вития баскетболистов. Артериальное давление. Самоконтроль в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процессе занятий спортом. Дневник самоконтроля. Его формы, со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 xml:space="preserve">держание, основные разделы и формы записи. </w:t>
      </w:r>
    </w:p>
    <w:p w:rsidR="00242411" w:rsidRPr="00242411" w:rsidRDefault="00242411" w:rsidP="00CF3361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>9.Физические способности и физическая подготовка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83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Физические качества. Виды силовых способностей: собственно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силовые, скоростно-силовые. Строение и функции мышц. Изменение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строении и функциях мышц под влиянием занятий спортом. Мето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дика воспитания силовых способностей. Понятие быстроты, формы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ее проявления. Методы воспитания быстроты движений. Воспита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ние быстроты простой и сложной двигательной реакции, облегчение </w:t>
      </w:r>
      <w:r w:rsidRPr="0024241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внешних условий, лидирование, использование эффекта варьирования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отягощениями. Гибкость и ее развитие. Понятие о ловкости как ком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>плексной способности к освоению техники движений. Виды проявления ловкости. Методика воспитания ловкости. Понятие выносливос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 xml:space="preserve">ти. Виды и показатели выносливости. Методика совершенствования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выносливости в процессе многолетней подготовки.</w:t>
      </w:r>
    </w:p>
    <w:p w:rsidR="00CF3361" w:rsidRDefault="00242411" w:rsidP="00CF3361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</w:rPr>
        <w:t>10.Основы техники игры и техническая подготовка</w:t>
      </w:r>
      <w:r w:rsidR="00CF3361">
        <w:rPr>
          <w:rFonts w:ascii="Times New Roman" w:eastAsia="Calibri" w:hAnsi="Times New Roman" w:cs="Times New Roman"/>
          <w:bCs/>
          <w:color w:val="000000"/>
          <w:spacing w:val="8"/>
          <w:sz w:val="28"/>
          <w:szCs w:val="28"/>
        </w:rPr>
        <w:t xml:space="preserve">. </w:t>
      </w:r>
    </w:p>
    <w:p w:rsidR="00242411" w:rsidRPr="00242411" w:rsidRDefault="00242411" w:rsidP="00CF3361">
      <w:pPr>
        <w:shd w:val="clear" w:color="auto" w:fill="FFFFFF"/>
        <w:spacing w:after="0" w:line="36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Основные сведения о технике игры, о ее значении для роста спортив</w:t>
      </w:r>
      <w:r w:rsidRPr="0024241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ного мастерства. Средства и методы технической подготовки. Класси</w:t>
      </w:r>
      <w:r w:rsidRPr="0024241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фикация приемов техники игры. Анализ техники изучаемых приемов игры. Методические приемы и средства обучения технике игры. О со</w:t>
      </w:r>
      <w:r w:rsidRPr="0024241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>единении технической и физической подготовки. Разнообразие техни</w:t>
      </w:r>
      <w:r w:rsidRPr="0024241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  <w:t xml:space="preserve">ческих приемов, </w:t>
      </w:r>
      <w:r w:rsidRPr="0024241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показатели надежности техники, целесообразная ва</w:t>
      </w:r>
      <w:r w:rsidRPr="0024241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риантность. Просмотр </w:t>
      </w:r>
      <w:proofErr w:type="spellStart"/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кинокольцовок</w:t>
      </w:r>
      <w:proofErr w:type="spellEnd"/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 видеозаписей игр.</w:t>
      </w:r>
    </w:p>
    <w:p w:rsidR="00CF3361" w:rsidRDefault="0024241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</w:pPr>
      <w:r w:rsidRPr="00242411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>11.Спортивные соревнования</w:t>
      </w:r>
      <w:r w:rsidR="00CF3361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. </w:t>
      </w:r>
    </w:p>
    <w:p w:rsidR="00242411" w:rsidRDefault="0024241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Спортивные соревнования, их планирование, организация и прове</w:t>
      </w:r>
      <w:r w:rsidRPr="0024241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дение. Значение спортивных соревнований для популяризации вида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спорта. Спортивные соревнования как важнейшее средство роста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спортивного мастерства. Положение о проведении соревнований по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баскетболу на первенство России, города, школы. Ознакомление с командным планом соревнований, с положением о соревнованиях. </w:t>
      </w:r>
      <w:r w:rsidRPr="0024241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Правила соревнований по баскетболу. Судейство соревнований. Судей</w:t>
      </w:r>
      <w:r w:rsidRPr="0024241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ская бригада: главный судья соревнований, судьи в поле, секретарь,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хронометрист. Их роль в организации и проведении соревнований.</w:t>
      </w: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CF3361" w:rsidRDefault="00CF3361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1D6E25" w:rsidRDefault="001D6E25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1D6E25" w:rsidRDefault="001D6E25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B63117" w:rsidRDefault="00B63117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1D6E25" w:rsidRDefault="001D6E25" w:rsidP="00CF3361">
      <w:pPr>
        <w:shd w:val="clear" w:color="auto" w:fill="FFFFFF"/>
        <w:spacing w:after="0" w:line="360" w:lineRule="auto"/>
        <w:ind w:right="61" w:firstLine="284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242411" w:rsidRPr="00242411" w:rsidRDefault="00242411" w:rsidP="00B21A1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2.1.2. Физическая подготовка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 из основных условий достижения высоких результатов - единство общей и специальной физической подготовки спортсмена, а также их рациональное соотношение. Принцип неразрывности ОФП и СФП: ни одну из них нельзя исключить из содержания тренировки без ущерба для достижения высокого спортивного результата.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ленные особенности, зависящие от спортивной специализации.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Существует необходимость соблюдения оптимального соотношения СФП и ОФП на любом этапе спортивной подготовки. Понятно, что на начальных этапах преобладает ОФП, а в дальнейшем СФП. Тем не менее, считается, что общий объем ОФП на протяже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нии многих лет спортивных тренировок должен приближаться к 40-50 %.</w:t>
      </w:r>
    </w:p>
    <w:p w:rsidR="00CF3361" w:rsidRDefault="00242411" w:rsidP="00CF336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Общая физическая подготовка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направлена на гармоническое развитие различ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ных функциональных систем, мышечных групп, расширения двигательного опыта, созда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ние базы для успешного развития специальной подготовки</w:t>
      </w:r>
      <w:r w:rsidR="00CF33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242411" w:rsidRPr="00242411" w:rsidRDefault="00242411" w:rsidP="00CF336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Строевые упражнения.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t>Шеренга, колонна, фланг, интервал, дис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танция. Перестроения: в одну, две шеренги, в колонну по одному,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по два. Сомкнутый и разомкнутый строй. Виды размыкания. Пост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 xml:space="preserve">роение, выравнивание строя, расчет по строю, повороты на месте. 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Переход </w:t>
      </w:r>
      <w:r w:rsidRPr="00242411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</w:rPr>
        <w:t>на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ходьбу и бег, на шаг. Остановка. Изменение скорости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движения строя.</w:t>
      </w:r>
    </w:p>
    <w:p w:rsidR="00C37863" w:rsidRPr="00C37863" w:rsidRDefault="00242411" w:rsidP="00C37863">
      <w:pPr>
        <w:shd w:val="clear" w:color="auto" w:fill="FFFFFF"/>
        <w:spacing w:after="0" w:line="360" w:lineRule="auto"/>
        <w:ind w:right="130" w:firstLine="284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Упражнения для рук и плечевого пояса. </w:t>
      </w:r>
      <w:r w:rsidRPr="0024241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Из различных исходных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положений (в основной стойке, на коленях, сидя, лежа) - сгибание и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разгибание рук, вращения, махи, отведение и приведение, рывки </w:t>
      </w:r>
      <w:r w:rsidRPr="0024241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одновременно обеими руками и разновременно, то же во время 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ходьбы и бега.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104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Упражнения для ног.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Поднимание на носки; сгибание ног в та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зобедренных суставах; приседания; отведения; приведения и махи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ногой в переднем, заднем и боковом направлениях; выпады, пру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жинистые покачивания в выпаде; подскоки из различных исходных </w:t>
      </w:r>
      <w:r w:rsidRPr="00242411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положений ног (вместе, на ширине плеч, одна впереди другой и </w:t>
      </w:r>
      <w:r w:rsidRPr="00242411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т.п.); сгибание и разгибание ног в смешанных висах и упорах;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прыжки.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65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Упражнения для шеи и туловища.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t>Наклоны, вращения, поворо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ты головы; наклоны туловища, круговые вращения туловищем, по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вороты туловища, поднимание прямых и согнутых ног в положе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нии лежа на спине; из </w:t>
      </w:r>
      <w:proofErr w:type="gramStart"/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t>положения</w:t>
      </w:r>
      <w:proofErr w:type="gramEnd"/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лежа на спине переход в положение </w:t>
      </w:r>
      <w:r w:rsidRPr="00242411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сидя; смешанные упоры в положении лицом и спиной вниз; угол 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из исходного положения лежа, сидя и в положении виса; различ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softHyphen/>
        <w:t>ные сочетания этих движений.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4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Упражнения для всех групп мышц. </w:t>
      </w:r>
      <w:r w:rsidRPr="0024241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Могут выполняться с корот</w:t>
      </w:r>
      <w:r w:rsidRPr="0024241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кой и длинной скакалкой, гантелями, набивными мячами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Упражнения для развития силы.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Упражнения с преодолением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собственного веса: подтягивание из виса, отжимание в упоре, при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 xml:space="preserve">седания на одной и двух ногах. Преодоление веса и сопротивления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партнера.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Упражнения с набивными мячами. 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Упражнения для развития быстроты. </w:t>
      </w:r>
      <w:r w:rsidRPr="0024241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Повторный бег по дистан</w:t>
      </w:r>
      <w:r w:rsidRPr="0024241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ции от 30 до </w:t>
      </w:r>
      <w:smartTag w:uri="urn:schemas-microsoft-com:office:smarttags" w:element="metricconverter">
        <w:smartTagPr>
          <w:attr w:name="ProductID" w:val="100 м"/>
        </w:smartTagPr>
        <w:r w:rsidRPr="00242411">
          <w:rPr>
            <w:rFonts w:ascii="Times New Roman" w:eastAsia="Calibri" w:hAnsi="Times New Roman" w:cs="Times New Roman"/>
            <w:color w:val="000000"/>
            <w:spacing w:val="5"/>
            <w:sz w:val="28"/>
            <w:szCs w:val="28"/>
          </w:rPr>
          <w:t>100 м</w:t>
        </w:r>
      </w:smartTag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со старта и с ходу с максимальной скоростью. </w:t>
      </w:r>
    </w:p>
    <w:p w:rsidR="00242411" w:rsidRPr="00242411" w:rsidRDefault="00242411" w:rsidP="004C3527">
      <w:pPr>
        <w:shd w:val="clear" w:color="auto" w:fill="FFFFFF"/>
        <w:spacing w:before="40" w:after="0" w:line="360" w:lineRule="auto"/>
        <w:ind w:right="18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 xml:space="preserve">Упражнения для развития гибкости. </w:t>
      </w:r>
      <w:r w:rsidRPr="0024241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Общеразвивающие упражне</w:t>
      </w:r>
      <w:r w:rsidRPr="0024241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ния с широкой амплитудой движения. Упражнения с помощью парт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нера (наклоны, мост,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шпагат). </w:t>
      </w:r>
    </w:p>
    <w:p w:rsidR="00242411" w:rsidRPr="00242411" w:rsidRDefault="00242411" w:rsidP="004C3527">
      <w:pPr>
        <w:shd w:val="clear" w:color="auto" w:fill="FFFFFF"/>
        <w:spacing w:before="7" w:after="0" w:line="360" w:lineRule="auto"/>
        <w:ind w:right="47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Упражнения для развития ловкости. </w:t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Кувырки вперед, назад, в стороны </w:t>
      </w:r>
      <w:r w:rsidRPr="00242411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с </w:t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места, с разбега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 с прыжка. Стойки на голо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ве, руках и лопатках.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Упражнения в равнове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сии на гимнастической скамейке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. Жонглирование двумя-тремя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теннисными мячами. </w:t>
      </w:r>
    </w:p>
    <w:p w:rsidR="00242411" w:rsidRPr="00242411" w:rsidRDefault="00242411" w:rsidP="004C3527">
      <w:pPr>
        <w:shd w:val="clear" w:color="auto" w:fill="FFFFFF"/>
        <w:spacing w:before="36" w:after="0" w:line="360" w:lineRule="auto"/>
        <w:ind w:right="101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 xml:space="preserve">Упражнения для развития скоростно-силовых качеств. </w:t>
      </w:r>
      <w:r w:rsidRPr="0024241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Прыжки в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высоту, в длину с места, многократные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прыжки с ноги на ногу, на двух ногах.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 xml:space="preserve">Перепрыгивание предметов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(скамеек), «чехарда». </w:t>
      </w:r>
      <w:proofErr w:type="gramStart"/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Эстафеты</w:t>
      </w:r>
      <w:proofErr w:type="gramEnd"/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комбинированные </w:t>
      </w:r>
      <w:r w:rsidRPr="00242411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</w:rPr>
        <w:t xml:space="preserve">с </w:t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бегом, прыжками, метаниями. 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104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 xml:space="preserve">Упражнения для развития общей выносливости. </w:t>
      </w:r>
      <w:r w:rsidRPr="0024241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Бег равномерный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и переменный. Плавание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 учетом и без учета времени.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Спортив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ные игры на время: баскетбол, мини-футбол (для мальчиков и дево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чек). 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i/>
          <w:iCs/>
          <w:color w:val="000000"/>
          <w:spacing w:val="1"/>
          <w:sz w:val="28"/>
          <w:szCs w:val="28"/>
        </w:rPr>
        <w:t>Специально-подготовительные упражнения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54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</w:rPr>
        <w:t xml:space="preserve">Упражнения для развития быстроты движения и прыгучести. </w:t>
      </w:r>
      <w:r w:rsidRPr="0024241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Ус</w:t>
      </w:r>
      <w:r w:rsidRPr="0024241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242411">
          <w:rPr>
            <w:rFonts w:ascii="Times New Roman" w:eastAsia="Calibri" w:hAnsi="Times New Roman" w:cs="Times New Roman"/>
            <w:color w:val="000000"/>
            <w:spacing w:val="3"/>
            <w:sz w:val="28"/>
            <w:szCs w:val="28"/>
          </w:rPr>
          <w:t>40 м</w:t>
        </w:r>
      </w:smartTag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из различных положений (сидя, стоя, лежа) лицом, боком и спиной вперед. Рывки по зрительно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воспринимаемым сигналам: в соревновании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 партнером за овладение мячом, за летящим мячом с задачей пой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мать его.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Многократные прыжки с ноги на ногу (на даль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ность при определенном количестве прыжков; на количество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прыжков при определенном отрезке от 10 до 40 м). Прыжки на одной </w:t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ноге на месте и в движении без подтягивания и с подтягиванием 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бедра толчковой ноги. </w:t>
      </w:r>
    </w:p>
    <w:p w:rsidR="00242411" w:rsidRDefault="00242411" w:rsidP="004C352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Упражнения для развития качеств, необходимых для выполнения </w:t>
      </w:r>
      <w:r w:rsidRPr="00242411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броска.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Сгибание и разгибание рук в лучезапястных </w:t>
      </w:r>
      <w:proofErr w:type="gramStart"/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суставах</w:t>
      </w:r>
      <w:proofErr w:type="gramEnd"/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и кру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говые движения кистями. Отталкивание от стены ладонями и паль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цами одновременно </w:t>
      </w:r>
      <w:r w:rsidRPr="0024241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и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попеременно правой и левой рукой. Передви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жение в упоре на руках по кругу (вправо и влево), носки ног на месте.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Передвижение на руках в упоре лежа, ноги за голеностопные суста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вы удерживает партнер. Из упора лежа «подпрыгнуть», одновремен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но толкаясь руками и ногами, сделать хлопок руками. Упражнения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для кистей рук с гантелями, тен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нисными мячами (сжимание).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Поднимание и опускание, отведе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ние и приведение рук с гантелями в </w:t>
      </w:r>
      <w:proofErr w:type="gramStart"/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положение</w:t>
      </w:r>
      <w:proofErr w:type="gramEnd"/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лежа на спине </w:t>
      </w:r>
      <w:r w:rsidRPr="0024241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на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скамейке. Метание мячей различного веса и объема (теннисного,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мужского и женского баскетбольного набивного мяча весом 1-</w:t>
      </w:r>
      <w:smartTag w:uri="urn:schemas-microsoft-com:office:smarttags" w:element="metricconverter">
        <w:smartTagPr>
          <w:attr w:name="ProductID" w:val="5 кг"/>
        </w:smartTagPr>
        <w:r w:rsidRPr="00242411">
          <w:rPr>
            <w:rFonts w:ascii="Times New Roman" w:eastAsia="Calibri" w:hAnsi="Times New Roman" w:cs="Times New Roman"/>
            <w:color w:val="000000"/>
            <w:spacing w:val="3"/>
            <w:sz w:val="28"/>
            <w:szCs w:val="28"/>
          </w:rPr>
          <w:t>5 кг</w:t>
        </w:r>
      </w:smartTag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) на точность, дальность, быстроту.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Броски мячей через волейболь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  <w:t xml:space="preserve">ную сетку. 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Бросок мяча в прыжке с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разбега. 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Упражнения для развития игровой ловкости. </w:t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Подбрасывание и  </w:t>
      </w:r>
      <w:r w:rsidRPr="0024241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ловля мяча в ходьбе и беге, после поворота, кувырков, падения. 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Ловля мяча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 xml:space="preserve">после кувырка с попаданием в цель. </w:t>
      </w:r>
      <w:r w:rsidRPr="00242411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Броски мяча в стену с последующей ловлей. Ловля мяча от стены после поворота, приседа, прыжка, перехода в положение 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сидя. Прыжки вперед и вверх с выполнением </w:t>
      </w:r>
      <w:r w:rsidRPr="00242411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различных действий с мячом </w:t>
      </w:r>
      <w:r w:rsidRPr="00242411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 xml:space="preserve">и </w:t>
      </w:r>
      <w:r w:rsidRPr="00242411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без мяча в фазе полета (сохранить 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вертикальное положение туловища). Ведение мяча с ударом о ска</w:t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мейку; ведение с ударами в пол, передвигаясь по скамейке, ведение 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 перепрыгиванием препятствий. Ведение одновременно правой и ле</w:t>
      </w:r>
      <w:r w:rsidRPr="002424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вой рукой двух мячей, со сменой рук. Ведение мяча с одновремен</w:t>
      </w:r>
      <w:r w:rsidRPr="0024241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  <w:t xml:space="preserve">ным выбиванием мяча у партнера. Комбинированные упражнения, </w:t>
      </w:r>
      <w:r w:rsidRPr="00242411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состоящие из бега, прыжков, ловли, передачи, бросков, ведения с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предельной интенсивностью. 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115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Эстафеты с прыжками, ловлей, передачей и бросками мяча. Пе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>ремещения партнеров в парах лицом друг к другу, сохраняя рассто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яние между ними 2-</w:t>
      </w:r>
      <w:smartTag w:uri="urn:schemas-microsoft-com:office:smarttags" w:element="metricconverter">
        <w:smartTagPr>
          <w:attr w:name="ProductID" w:val="3 м"/>
        </w:smartTagPr>
        <w:r w:rsidRPr="00242411">
          <w:rPr>
            <w:rFonts w:ascii="Times New Roman" w:eastAsia="Calibri" w:hAnsi="Times New Roman" w:cs="Times New Roman"/>
            <w:color w:val="000000"/>
            <w:spacing w:val="6"/>
            <w:sz w:val="28"/>
            <w:szCs w:val="28"/>
          </w:rPr>
          <w:t>3 м</w:t>
        </w:r>
      </w:smartTag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</w:p>
    <w:p w:rsidR="00242411" w:rsidRPr="00242411" w:rsidRDefault="00242411" w:rsidP="004C3527">
      <w:pPr>
        <w:shd w:val="clear" w:color="auto" w:fill="FFFFFF"/>
        <w:spacing w:before="36" w:after="0" w:line="360" w:lineRule="auto"/>
        <w:ind w:right="130" w:firstLine="284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Упражнения для развития специальной выносливости. </w:t>
      </w:r>
      <w:r w:rsidRPr="002424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Многократ</w:t>
      </w:r>
      <w:r w:rsidRPr="002424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ные повторения упражнений в беге, прыжках, технико-тактических 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упражнениях с различной интенсивностью и различной продолжи</w:t>
      </w: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тельностью работы и отдыха. Игры учебные с удлиненным време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  <w:t>нем, с заданным темпом перехода от защиты к нападению и обрат</w:t>
      </w:r>
      <w:r w:rsidRPr="0024241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242411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но. Круговая тренировка (скоростно-силовая, специальная).</w:t>
      </w:r>
    </w:p>
    <w:p w:rsidR="00242411" w:rsidRPr="00242411" w:rsidRDefault="00242411" w:rsidP="004C3527">
      <w:pPr>
        <w:autoSpaceDE w:val="0"/>
        <w:autoSpaceDN w:val="0"/>
        <w:adjustRightInd w:val="0"/>
        <w:spacing w:before="43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Специальная физическая подготовка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должна развивать физические качества, способности, специфичные для баскетбола, и содействовать быстрейшему освоению тех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нических приемов. В младших группах она осуществляется в основном за счет примене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ния упражнений, совершенствующих тактическое и техническое мастерство баскетболи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стов, а в подростковом и юношеском возрасте, кроме того, в тренировочных и календар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ных играх. Об уровне физической подготовленности судят по результатам выполнения контрольных нормативов, которые введены для каждой возрастной группы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22810" w:rsidRDefault="0092281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242411" w:rsidRPr="00242411" w:rsidRDefault="00242411" w:rsidP="001D6E25">
      <w:pPr>
        <w:autoSpaceDE w:val="0"/>
        <w:autoSpaceDN w:val="0"/>
        <w:adjustRightInd w:val="0"/>
        <w:spacing w:before="82" w:after="0" w:line="360" w:lineRule="auto"/>
        <w:ind w:right="3125" w:firstLine="284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2.1.3. Избранный вид спорта</w:t>
      </w:r>
    </w:p>
    <w:p w:rsidR="00242411" w:rsidRPr="00242411" w:rsidRDefault="00242411" w:rsidP="00922810">
      <w:pPr>
        <w:autoSpaceDE w:val="0"/>
        <w:autoSpaceDN w:val="0"/>
        <w:adjustRightInd w:val="0"/>
        <w:spacing w:before="82" w:after="0" w:line="360" w:lineRule="auto"/>
        <w:ind w:left="1416" w:right="2157"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Техническая подготовка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Техническая подготовка является одной из важных составляющих системы подго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товки баскетболистов высокой квалификации. Она тесно связана с другими видами подго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товки (физической, тактической, игровой и психологической) и во многом определяет уровень спортивного мастерства баскетболиста. Высокая техническая подготовленность позволяет ему полноценно реализовать свой двигательный (физический) потенциал в со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ревновательной деятельности и успешно решать сложные тактические задачи в экстре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мальных условиях игровой деятельности.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совершенствовании технических приемов важно постоянно усложнять условия выполнения, максимально приближая их к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игровым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Следует учитывать, что эффектив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ность совершенствования технического мастерства юных баскетболистов значительно выше при использовании в тренировках подсобного инвентаря; средств, срочной инфор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мации. Программный материал по технической подготовке для наглядности представлен в таблице </w:t>
      </w:r>
      <w:r w:rsidR="001D6E2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Знаком «+» отмечены технические действия и приемы, изучение которых осу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ществляется на данном этапе подготовки и совершенствование которого продолжается на следующем этапе.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4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851"/>
        <w:gridCol w:w="850"/>
        <w:gridCol w:w="851"/>
        <w:gridCol w:w="850"/>
        <w:gridCol w:w="851"/>
        <w:gridCol w:w="850"/>
        <w:gridCol w:w="851"/>
      </w:tblGrid>
      <w:tr w:rsidR="00242411" w:rsidRPr="00242411" w:rsidTr="001D6E25">
        <w:trPr>
          <w:trHeight w:hRule="exact" w:val="74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Приемы игры</w:t>
            </w:r>
          </w:p>
          <w:p w:rsidR="00242411" w:rsidRPr="001D6E25" w:rsidRDefault="00242411" w:rsidP="004C3527">
            <w:pPr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2411" w:rsidRPr="001D6E25" w:rsidRDefault="00242411" w:rsidP="004C3527">
            <w:pPr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2411" w:rsidRPr="001D6E25" w:rsidRDefault="00242411" w:rsidP="004C3527">
            <w:pPr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Этапы </w:t>
            </w: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начальной подготовки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ind w:right="-40" w:firstLine="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Этап </w:t>
            </w: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тренировочный</w:t>
            </w:r>
          </w:p>
        </w:tc>
      </w:tr>
      <w:tr w:rsidR="00242411" w:rsidRPr="00242411" w:rsidTr="001D6E25">
        <w:trPr>
          <w:trHeight w:hRule="exact" w:val="36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Год обучения</w:t>
            </w:r>
          </w:p>
        </w:tc>
      </w:tr>
      <w:tr w:rsidR="00242411" w:rsidRPr="00242411" w:rsidTr="001D6E25">
        <w:trPr>
          <w:trHeight w:hRule="exact" w:val="41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242411" w:rsidRDefault="00242411" w:rsidP="001D6E25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2,3-й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1-й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2-й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4"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3-й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18"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4-й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5-й</w:t>
            </w:r>
          </w:p>
        </w:tc>
      </w:tr>
      <w:tr w:rsidR="00242411" w:rsidRPr="00242411" w:rsidTr="001D6E25">
        <w:trPr>
          <w:trHeight w:val="2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 w:hanging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Прыжок толчком двух ног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 w:hanging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Прыжок толчком одной ноги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 w:hanging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Остановка прыжком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18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 w:hanging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Остановка двумя </w:t>
            </w: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шагами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2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 w:hanging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Повороты вперед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 w:hanging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Повороты назад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 w:hanging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Ловля мяча двумя руками на месте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 w:hanging="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Ловля мяча двумя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руками в движении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2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Ловля мяча двумя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руками в прыжке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18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 xml:space="preserve">Ловля мяча двумя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руками при встречном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движении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18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3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Ловля мяча двумя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руками при поступа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тельном движении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14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54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1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Ловля мяча двумя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руками при движении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сбоку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14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50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Ловля мяча одной рукой на месте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Ловля мяча одной рукой в движении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5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Ловля мяча одной рукой в прыжке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Ловля мяча одной рукой при встречном движении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3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Ловля мяча одной рукой при поступа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softHyphen/>
              <w:t>тельном движении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3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Ловля мяча одной рукой при движении сбоку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сверху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39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от плеча (с отскоком)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3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от груди (с отскоком)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3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снизу (с отскоком)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12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в движении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3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в прыжке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(встречные)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(</w:t>
            </w:r>
            <w:proofErr w:type="gramStart"/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поступательные</w:t>
            </w:r>
            <w:proofErr w:type="gramEnd"/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на одном уровне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двумя руками (сопровож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softHyphen/>
              <w:t>дающие)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сверху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от головы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4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от плеча (с отскоком)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сбоку (с отскоком)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снизу (с отскоком)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4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в движении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в прыжке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(встречные)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(</w:t>
            </w:r>
            <w:proofErr w:type="gramStart"/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поступательные</w:t>
            </w:r>
            <w:proofErr w:type="gramEnd"/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на одном уровне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Передача мяча одной рукой (сопровождающие)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Ведение мяча с высоким отскоком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Ведение мяча с низким отскоком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Ведение мяча со зрительным контролем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Ведение мяча без зрительного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Ведение мяча на месте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Ведение мяча по </w:t>
            </w:r>
            <w:proofErr w:type="gramStart"/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Ведение мяча по дугам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Ведение мяча по кругам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Ведение мяча зигзагом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4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Обводка соперника с изменением высоты отскока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Обводка соперника с изменением направления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Обводка соперника с изменением скорости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3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Обводка соперника с поворотом и переводом мяча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одной рукой сверху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2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4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Броски в корзину одной рукой от плеча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2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одной рукой снизу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6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одной рукой </w:t>
            </w: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сверху вниз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одной рукой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(добивание)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3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одной рукой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с отскоком от щита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2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Броски в корзину одной рукой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2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одной рукой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в движении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2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411" w:rsidRPr="00242411" w:rsidTr="001D6E25">
        <w:trPr>
          <w:trHeight w:val="2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Броски в корзину одной рукой в прыжке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2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одной рукой (дальние)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9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1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одной рукой (средние)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2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1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одной рукой (ближние)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9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3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одной рукой прямо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перед щитом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9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1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Броски в корзину одной рукой под углом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к щиту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9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242411" w:rsidRPr="00242411" w:rsidTr="001D6E25">
        <w:trPr>
          <w:trHeight w:val="2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Броски в корзину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одной рукой </w:t>
            </w: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параллельно щиту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5"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B21A14" w:rsidRDefault="00B21A14" w:rsidP="001D6E25">
      <w:pPr>
        <w:autoSpaceDE w:val="0"/>
        <w:autoSpaceDN w:val="0"/>
        <w:adjustRightInd w:val="0"/>
        <w:spacing w:before="206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Default="00242411" w:rsidP="001D6E25">
      <w:pPr>
        <w:autoSpaceDE w:val="0"/>
        <w:autoSpaceDN w:val="0"/>
        <w:adjustRightInd w:val="0"/>
        <w:spacing w:before="206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Тактическая подготовка по своему характеру является одним из сложных этапов спортивной тренировки, который требует серьезного, повседневного и творческого труда.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Тактическое мастерство, как известно, тесно связано с развитием физических и во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левых качеств, с совершенствованием техники. Порой, прежде чем попытаться осущест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вить задуманную тактическую комбинацию, необходимо повысить функциональные воз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можности спортсмена и его техническое мастерство (табл.5-6).</w:t>
      </w:r>
    </w:p>
    <w:p w:rsidR="00242411" w:rsidRPr="00242411" w:rsidRDefault="00242411" w:rsidP="004C3527">
      <w:pPr>
        <w:spacing w:after="0" w:line="360" w:lineRule="auto"/>
        <w:ind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Таблица 5</w:t>
      </w:r>
    </w:p>
    <w:p w:rsidR="00242411" w:rsidRPr="00242411" w:rsidRDefault="00242411" w:rsidP="004C3527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Тактика нападения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850"/>
        <w:gridCol w:w="851"/>
        <w:gridCol w:w="850"/>
        <w:gridCol w:w="851"/>
        <w:gridCol w:w="850"/>
        <w:gridCol w:w="851"/>
        <w:gridCol w:w="850"/>
      </w:tblGrid>
      <w:tr w:rsidR="00242411" w:rsidRPr="001D6E25" w:rsidTr="001D6E25">
        <w:trPr>
          <w:trHeight w:hRule="exact" w:val="999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Приемы игры</w:t>
            </w:r>
          </w:p>
          <w:p w:rsidR="00242411" w:rsidRPr="001D6E25" w:rsidRDefault="00242411" w:rsidP="004C35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2411" w:rsidRPr="001D6E25" w:rsidRDefault="00242411" w:rsidP="004C35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2411" w:rsidRPr="001D6E25" w:rsidRDefault="00242411" w:rsidP="004C35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Этапы начальной </w:t>
            </w:r>
            <w:r w:rsidRPr="001D6E25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Этап учебно-</w:t>
            </w: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тренировочный</w:t>
            </w:r>
          </w:p>
        </w:tc>
      </w:tr>
      <w:tr w:rsidR="00242411" w:rsidRPr="001D6E25" w:rsidTr="001D6E25">
        <w:trPr>
          <w:trHeight w:hRule="exact" w:val="333"/>
        </w:trPr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Год обучения</w:t>
            </w:r>
          </w:p>
        </w:tc>
      </w:tr>
      <w:tr w:rsidR="00242411" w:rsidRPr="001D6E25" w:rsidTr="001D6E25">
        <w:trPr>
          <w:trHeight w:hRule="exact" w:val="378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2,3-й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5-й</w:t>
            </w:r>
          </w:p>
        </w:tc>
      </w:tr>
      <w:tr w:rsidR="00242411" w:rsidRPr="001D6E25" w:rsidTr="001D6E25">
        <w:trPr>
          <w:trHeight w:val="1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Выход для получения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мяча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411" w:rsidRPr="001D6E25" w:rsidTr="001D6E25">
        <w:trPr>
          <w:trHeight w:val="1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Выход для отвлечения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мяча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411" w:rsidRPr="001D6E25" w:rsidTr="001D6E25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Розыгрыш мяча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411" w:rsidRPr="001D6E25" w:rsidTr="001D6E25">
        <w:trPr>
          <w:trHeight w:val="1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Атака корзины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22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6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«Передай мяч и выходи»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58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411" w:rsidRPr="001D6E25" w:rsidTr="001D6E25">
        <w:trPr>
          <w:trHeight w:val="2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Заслон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18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18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Пересечение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18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22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Тройка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22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Малая восьмерка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1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Скрестный</w:t>
            </w:r>
            <w:proofErr w:type="spellEnd"/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выход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25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Сдвоенный заслон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9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Наведение на двух игроков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3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Система быстрого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прорыва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36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Система эшелониро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ванного прорыва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Система нападения </w:t>
            </w:r>
            <w:proofErr w:type="gramStart"/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через</w:t>
            </w:r>
            <w:proofErr w:type="gramEnd"/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центрового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Система нападения </w:t>
            </w:r>
            <w:proofErr w:type="gramStart"/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без</w:t>
            </w:r>
            <w:proofErr w:type="gramEnd"/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центрового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Игра в численном </w:t>
            </w: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большинстве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Игра в меньшинстве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242411" w:rsidRPr="00242411" w:rsidRDefault="00242411" w:rsidP="004C3527">
      <w:pPr>
        <w:shd w:val="clear" w:color="auto" w:fill="FFFFFF"/>
        <w:spacing w:after="0" w:line="240" w:lineRule="auto"/>
        <w:ind w:right="11" w:firstLine="284"/>
        <w:jc w:val="both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</w:p>
    <w:p w:rsidR="00922810" w:rsidRDefault="00922810">
      <w:pP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br w:type="page"/>
      </w:r>
    </w:p>
    <w:p w:rsidR="00922810" w:rsidRPr="00242411" w:rsidRDefault="00922810" w:rsidP="00922810">
      <w:pPr>
        <w:shd w:val="clear" w:color="auto" w:fill="FFFFFF"/>
        <w:spacing w:after="0" w:line="360" w:lineRule="auto"/>
        <w:ind w:right="11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24241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>Таблица 6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11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Тактика защиты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850"/>
        <w:gridCol w:w="851"/>
        <w:gridCol w:w="850"/>
        <w:gridCol w:w="851"/>
        <w:gridCol w:w="850"/>
        <w:gridCol w:w="851"/>
        <w:gridCol w:w="850"/>
      </w:tblGrid>
      <w:tr w:rsidR="00242411" w:rsidRPr="001D6E25" w:rsidTr="00901000">
        <w:trPr>
          <w:trHeight w:hRule="exact" w:val="8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242411" w:rsidRPr="001D6E25" w:rsidRDefault="00242411" w:rsidP="004C3527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Приемы игры</w:t>
            </w:r>
          </w:p>
          <w:p w:rsidR="00242411" w:rsidRPr="001D6E25" w:rsidRDefault="00242411" w:rsidP="004C3527">
            <w:pPr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2411" w:rsidRPr="001D6E25" w:rsidRDefault="00242411" w:rsidP="004C3527">
            <w:pPr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2411" w:rsidRPr="001D6E25" w:rsidRDefault="00242411" w:rsidP="004C3527">
            <w:pPr>
              <w:widowControl w:val="0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901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Этапы </w:t>
            </w: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начальной </w:t>
            </w: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подготовки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901000">
            <w:pPr>
              <w:shd w:val="clear" w:color="auto" w:fill="FFFFFF"/>
              <w:spacing w:line="240" w:lineRule="auto"/>
              <w:ind w:right="-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Этап учебно-</w:t>
            </w: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тренировочный</w:t>
            </w:r>
          </w:p>
        </w:tc>
      </w:tr>
      <w:tr w:rsidR="00242411" w:rsidRPr="001D6E25" w:rsidTr="001D6E25">
        <w:trPr>
          <w:trHeight w:hRule="exact" w:val="31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widowControl w:val="0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Год обучения</w:t>
            </w:r>
          </w:p>
        </w:tc>
      </w:tr>
      <w:tr w:rsidR="00242411" w:rsidRPr="001D6E25" w:rsidTr="001D6E25">
        <w:trPr>
          <w:trHeight w:hRule="exact" w:val="35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2,3-й</w:t>
            </w:r>
          </w:p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ind w:right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ind w:right="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5-й</w:t>
            </w:r>
          </w:p>
        </w:tc>
      </w:tr>
      <w:tr w:rsidR="00242411" w:rsidRPr="001D6E25" w:rsidTr="001D6E25">
        <w:trPr>
          <w:trHeight w:val="2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901000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Противодействие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получению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411" w:rsidRPr="001D6E25" w:rsidTr="001D6E25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Противодействие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выходу на свободное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411" w:rsidRPr="001D6E25" w:rsidTr="001D6E25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901000">
            <w:pPr>
              <w:shd w:val="clear" w:color="auto" w:fill="FFFFFF"/>
              <w:tabs>
                <w:tab w:val="left" w:pos="37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Противодействие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розыгрышу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6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411" w:rsidRPr="001D6E25" w:rsidTr="001D6E2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90100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Противодействие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атаке </w:t>
            </w:r>
            <w:r w:rsidR="0090100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орзины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65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47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Подстраховка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36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Переключение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32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Проскальзывание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32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Групповой отбор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32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Против 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6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Против малой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восьмерки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43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Против </w:t>
            </w:r>
            <w:proofErr w:type="spellStart"/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скрестного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выхода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47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Против сдвоенного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заслона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50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33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Против наведения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 двух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47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48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Система личной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61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47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50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Система зонной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47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20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Система смешанной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43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41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Система личного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прессинга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ind w:right="4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 зонного </w:t>
            </w:r>
            <w:r w:rsidRPr="001D6E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прессинга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43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Игра в большинстве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25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242411" w:rsidRPr="001D6E25" w:rsidTr="001D6E25">
        <w:trPr>
          <w:trHeight w:val="1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1D6E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в меньшинстве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right="43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411" w:rsidRPr="001D6E25" w:rsidRDefault="00242411" w:rsidP="004C352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6E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</w:tbl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1000" w:rsidRDefault="00901000" w:rsidP="004C3527">
      <w:pPr>
        <w:autoSpaceDE w:val="0"/>
        <w:autoSpaceDN w:val="0"/>
        <w:adjustRightInd w:val="0"/>
        <w:spacing w:before="48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1000" w:rsidRDefault="00901000" w:rsidP="004C3527">
      <w:pPr>
        <w:autoSpaceDE w:val="0"/>
        <w:autoSpaceDN w:val="0"/>
        <w:adjustRightInd w:val="0"/>
        <w:spacing w:before="48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1000" w:rsidRDefault="00901000" w:rsidP="004C3527">
      <w:pPr>
        <w:autoSpaceDE w:val="0"/>
        <w:autoSpaceDN w:val="0"/>
        <w:adjustRightInd w:val="0"/>
        <w:spacing w:before="48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1000" w:rsidRDefault="00901000" w:rsidP="004C3527">
      <w:pPr>
        <w:autoSpaceDE w:val="0"/>
        <w:autoSpaceDN w:val="0"/>
        <w:adjustRightInd w:val="0"/>
        <w:spacing w:before="48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1000" w:rsidRDefault="00901000" w:rsidP="004C3527">
      <w:pPr>
        <w:autoSpaceDE w:val="0"/>
        <w:autoSpaceDN w:val="0"/>
        <w:adjustRightInd w:val="0"/>
        <w:spacing w:before="48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1000" w:rsidRDefault="00901000" w:rsidP="004C3527">
      <w:pPr>
        <w:autoSpaceDE w:val="0"/>
        <w:autoSpaceDN w:val="0"/>
        <w:adjustRightInd w:val="0"/>
        <w:spacing w:before="48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1000" w:rsidRDefault="00901000" w:rsidP="004C3527">
      <w:pPr>
        <w:autoSpaceDE w:val="0"/>
        <w:autoSpaceDN w:val="0"/>
        <w:adjustRightInd w:val="0"/>
        <w:spacing w:before="48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1000" w:rsidRDefault="00901000" w:rsidP="004C3527">
      <w:pPr>
        <w:autoSpaceDE w:val="0"/>
        <w:autoSpaceDN w:val="0"/>
        <w:adjustRightInd w:val="0"/>
        <w:spacing w:before="48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01000" w:rsidRDefault="00901000" w:rsidP="004C3527">
      <w:pPr>
        <w:autoSpaceDE w:val="0"/>
        <w:autoSpaceDN w:val="0"/>
        <w:adjustRightInd w:val="0"/>
        <w:spacing w:before="48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42411" w:rsidRPr="00242411" w:rsidRDefault="00922810" w:rsidP="00B21A1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  <w:r w:rsidR="00242411"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2.1.4. Психологическая подготовка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Психологическая подготовка спортсмена - это система психологического, педаго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гического,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личности. Весь комплекс воздействия направлен не только на достижение высокого спортивного ре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зультата, но и на формирование личности.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психологического сопровождения спортивной деятельности является разно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сторонняя психологическая подготовка спортсмена, направленная на улучшение спортив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ного результата, а также оказание психологической поддержки тренерам в решение про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блем, связанных с тренировочным процессом.</w:t>
      </w:r>
    </w:p>
    <w:p w:rsidR="00242411" w:rsidRPr="00242411" w:rsidRDefault="00242411" w:rsidP="004C352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Психологическая подготовка юных спортсменов состоит из общепсихологической подготовки (круглогодичной), психологической подготовки к соревнованиям и управления нервно-психическ</w:t>
      </w:r>
      <w:r w:rsidR="009010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им восстановлением спортсменов.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</w:t>
      </w:r>
      <w:r w:rsidR="009010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ункций и психомоторных качеств.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Психологическая подготовка к соревнованиям состоит из двух разделов; общая психологическая подготовка к соревнованиям, которая проводится в течение всего года, и специальная психическая подготовка к выступлению на конкретных  соревнованиях. В ходе общей психологической подготовки к соревнованиям формируются высокий уровень соревновательной мотивации, соревновательные черты характера, предсоревновательная и соревновательная эмоциональная устойчивость, способность к самоконтролю и </w:t>
      </w:r>
      <w:proofErr w:type="spellStart"/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соревновательной обстановке.</w:t>
      </w:r>
    </w:p>
    <w:p w:rsidR="00242411" w:rsidRPr="00242411" w:rsidRDefault="00242411" w:rsidP="004C352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ходе подготовки к конкретным соревнованиям формируется специальная (предсоревновательная) психическая боевая готовность спортсмена к выступлению, характеризующаяся уверенностью в своих силах, стремлением к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выполнять во время выступления действия и дв</w:t>
      </w:r>
      <w:r w:rsidR="009010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ижения, необходимые для победы</w:t>
      </w:r>
      <w:proofErr w:type="gramStart"/>
      <w:r w:rsidR="009010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процессе управления нервно-психическим восстановлением спортсмена снимается нервно-психическое напряжение, восстанавливается психическая работоспособность после тренировок, соревновательных нагрузок, развивается способность к самостоятельному восстановлению. Нервно-психическое восстановление осуществляется с помощью словесных воздействий, отдыха, переключения на другие виды деятельности и прочих средств. С этой целью также используются: рациональное сочетание средств ОФП в режиме дня, средства культурного отдыха и развлечения, система аутогенных воздействий. Средства и методы психолого-педагогических воздействий должны включаться во все этапы и периоды круглогодичной подготовки. На занятиях учебно-тренировочных групп акцент делается на развитии спортивного интеллекта, способности к </w:t>
      </w:r>
      <w:proofErr w:type="spellStart"/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формировании волевых черт характера, развитии оперативного мышления и памяти, специализированного восприятия, создании общей психической по</w:t>
      </w:r>
      <w:r w:rsidR="009010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дготовленности к соревнованиям.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круглогодичном цикле подготовки должен быть сделан следующий акцент при распределении объектов психолого-педагогических воздействий:</w:t>
      </w:r>
    </w:p>
    <w:p w:rsidR="00901000" w:rsidRDefault="00242411" w:rsidP="004C352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241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в подготовительном периоде подготовки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разъяснением целей и задач участия в соревнованиях, содержанием общей психологической подготовки к соревнованиям, развитием волевых качеств и специализированного восприятия, оптимизацией межличностных отношений и </w:t>
      </w:r>
      <w:proofErr w:type="spellStart"/>
      <w:proofErr w:type="gramStart"/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сенсо-моторным</w:t>
      </w:r>
      <w:proofErr w:type="spellEnd"/>
      <w:proofErr w:type="gramEnd"/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совершенствованием общей психологической подготовленности;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24241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- в соревновательном периоде подготовки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упор делается на совершенствовании эмоциональной устойчивости, свойств внимания, достижении специальной психической готовности к выступлению </w:t>
      </w:r>
      <w:proofErr w:type="gramStart"/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мобилизаци</w:t>
      </w:r>
      <w:r w:rsidR="009010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онной готовности к состязаниям;</w:t>
      </w:r>
    </w:p>
    <w:p w:rsidR="00242411" w:rsidRPr="00242411" w:rsidRDefault="00242411" w:rsidP="004C352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241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в переходном периоде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преимущественно используются средства и методы нервно-психиче</w:t>
      </w:r>
      <w:r w:rsidR="009010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ского восстановления организма. </w:t>
      </w: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</w:t>
      </w:r>
    </w:p>
    <w:p w:rsidR="00242411" w:rsidRPr="00242411" w:rsidRDefault="00242411" w:rsidP="004C352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24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Разумеется, акцент в распределении средств и методов психологической подготовки в решающей степени зависит от психических особенностей спортсменов, задач их индивидуальной подготовки, направленности тренировочных занятий.</w:t>
      </w:r>
    </w:p>
    <w:p w:rsidR="00922810" w:rsidRDefault="00922810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42411" w:rsidRPr="00242411" w:rsidRDefault="00242411" w:rsidP="004C3527">
      <w:pPr>
        <w:autoSpaceDE w:val="0"/>
        <w:autoSpaceDN w:val="0"/>
        <w:adjustRightInd w:val="0"/>
        <w:spacing w:before="86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2.2. Требования техники безопасности в процессе реализации Программы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избежание травматизма при проведении занятий особое внимание уделяется подготовке места проведения занятий и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организма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обучаемых к выполнению технических действий, требующих высокой координации их исполнения, и дисциплине в группе зани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мающихся.</w:t>
      </w:r>
    </w:p>
    <w:p w:rsidR="00242411" w:rsidRPr="00242411" w:rsidRDefault="00242411" w:rsidP="004C3527">
      <w:pPr>
        <w:autoSpaceDE w:val="0"/>
        <w:autoSpaceDN w:val="0"/>
        <w:adjustRightInd w:val="0"/>
        <w:spacing w:before="5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Вся ответственность за безопасность занимающихся в залах возлагается на трене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ров-преподавателей, непосредственно проводящих занятия с группой.</w:t>
      </w:r>
      <w:proofErr w:type="gramEnd"/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первом занятии необходимо ознакомить обучающихся Учреждения с правилами безопасности при проведении занятий баскетболом.</w:t>
      </w:r>
    </w:p>
    <w:p w:rsidR="00242411" w:rsidRPr="00242411" w:rsidRDefault="00242411" w:rsidP="004C352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Общие требования безопасности</w:t>
      </w:r>
    </w:p>
    <w:p w:rsidR="00242411" w:rsidRPr="00242411" w:rsidRDefault="00242411" w:rsidP="004C3527">
      <w:pPr>
        <w:widowControl w:val="0"/>
        <w:numPr>
          <w:ilvl w:val="0"/>
          <w:numId w:val="14"/>
        </w:num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занятиям по баскетболу допускаются лица, прошедшие медицинский осмотр и инструктаж по охране труда и не имеющие противопоказаний к занятиям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42411" w:rsidRPr="00242411" w:rsidRDefault="00242411" w:rsidP="004C3527">
      <w:pPr>
        <w:widowControl w:val="0"/>
        <w:numPr>
          <w:ilvl w:val="0"/>
          <w:numId w:val="14"/>
        </w:num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занятий должно соблюдаться расписание учебных занятий, установленные режимы занятий и отдыха.</w:t>
      </w:r>
    </w:p>
    <w:p w:rsidR="00242411" w:rsidRPr="00242411" w:rsidRDefault="00242411" w:rsidP="004C3527">
      <w:pPr>
        <w:widowControl w:val="0"/>
        <w:numPr>
          <w:ilvl w:val="0"/>
          <w:numId w:val="14"/>
        </w:num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занятий по баскетболу возможно воздействие на обучающихся следующих опасных факторов: травмы при столкновениях, нарушение правил проведения игры, при падениях на мокром, скользком полу спортивного зала.</w:t>
      </w:r>
      <w:proofErr w:type="gramEnd"/>
    </w:p>
    <w:p w:rsidR="00242411" w:rsidRPr="00242411" w:rsidRDefault="00242411" w:rsidP="004C3527">
      <w:pPr>
        <w:widowControl w:val="0"/>
        <w:numPr>
          <w:ilvl w:val="0"/>
          <w:numId w:val="14"/>
        </w:num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 по баскетболу должны проводиться в спортивной одежде и спортивной обуви с нескользкой подошвой.</w:t>
      </w:r>
    </w:p>
    <w:p w:rsidR="00242411" w:rsidRPr="00242411" w:rsidRDefault="00242411" w:rsidP="004C3527">
      <w:pPr>
        <w:widowControl w:val="0"/>
        <w:numPr>
          <w:ilvl w:val="0"/>
          <w:numId w:val="14"/>
        </w:num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занятий по баскетболу должна быть медицинская аптечка, укомплектованная необходимыми медикаментами и перевязочными средствами для ока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зания первой помощи при травмах.</w:t>
      </w:r>
    </w:p>
    <w:p w:rsidR="00242411" w:rsidRPr="00242411" w:rsidRDefault="00242411" w:rsidP="004C3527">
      <w:pPr>
        <w:widowControl w:val="0"/>
        <w:numPr>
          <w:ilvl w:val="0"/>
          <w:numId w:val="14"/>
        </w:num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Тренер-преподаватель и обучающиеся обязаны соблюдать правила пожарной безопасности, знать места расположения первичных средств пожаротушения.</w:t>
      </w:r>
    </w:p>
    <w:p w:rsidR="00242411" w:rsidRPr="00242411" w:rsidRDefault="00242411" w:rsidP="004C3527">
      <w:pPr>
        <w:widowControl w:val="0"/>
        <w:numPr>
          <w:ilvl w:val="0"/>
          <w:numId w:val="14"/>
        </w:num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каждом несчастном случае с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тренер-преподаватель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обязан немедленно сообщить руководству школы.</w:t>
      </w:r>
    </w:p>
    <w:p w:rsidR="00242411" w:rsidRPr="00242411" w:rsidRDefault="00242411" w:rsidP="004C3527">
      <w:pPr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процессе занятий тренер-преподаватель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242411" w:rsidRPr="00242411" w:rsidRDefault="00242411" w:rsidP="004C3527">
      <w:pPr>
        <w:tabs>
          <w:tab w:val="left" w:pos="12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Лица, допустившие невыполнение или нарушение настоящей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требований охраны труда.</w:t>
      </w:r>
    </w:p>
    <w:p w:rsidR="00242411" w:rsidRPr="00242411" w:rsidRDefault="00242411" w:rsidP="004C352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Требования безопасности перед началом занятий.</w:t>
      </w:r>
    </w:p>
    <w:p w:rsidR="00242411" w:rsidRPr="00242411" w:rsidRDefault="00242411" w:rsidP="004C3527">
      <w:p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Тщательно проветрить спортивный зал.</w:t>
      </w:r>
    </w:p>
    <w:p w:rsidR="00242411" w:rsidRPr="00242411" w:rsidRDefault="00242411" w:rsidP="004C3527">
      <w:pPr>
        <w:tabs>
          <w:tab w:val="left" w:pos="111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Тренер-преподаватель должен проверить исправность и надежность крепления баскетбольных щитов и другого спортивного оборудо</w:t>
      </w:r>
      <w:r w:rsidR="009010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вания. Проверить состояние и от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сутствие посторонних предметов на полу или спортивной площадке.</w:t>
      </w:r>
    </w:p>
    <w:p w:rsidR="00242411" w:rsidRPr="00242411" w:rsidRDefault="00242411" w:rsidP="004C3527">
      <w:p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Вход в зал разрешается только в присутствии тренера-преподавателя.</w:t>
      </w:r>
    </w:p>
    <w:p w:rsidR="00242411" w:rsidRPr="00242411" w:rsidRDefault="00242411" w:rsidP="004C3527">
      <w:pPr>
        <w:tabs>
          <w:tab w:val="left" w:pos="111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Обучающиеся допускаются к занятиям только в соответствующей спортивной форме и спортивной обуви с нескользкой подошвой. Перед занятием необходимо снять все украшения и предметы, способные привести к травме: браслеты, цепочки, часы, заколки и т.д.</w:t>
      </w:r>
    </w:p>
    <w:p w:rsidR="00242411" w:rsidRPr="00242411" w:rsidRDefault="00242411" w:rsidP="004C3527">
      <w:p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Ногти на руках должны быть коротко подстрижены.</w:t>
      </w:r>
    </w:p>
    <w:p w:rsidR="00242411" w:rsidRPr="00242411" w:rsidRDefault="00242411" w:rsidP="004C352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Требования безопасности во время занятий</w:t>
      </w:r>
    </w:p>
    <w:p w:rsidR="00242411" w:rsidRPr="00242411" w:rsidRDefault="00242411" w:rsidP="004C3527">
      <w:pPr>
        <w:tabs>
          <w:tab w:val="left" w:pos="111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Начинать игру, делать остановки в игре и заканчивать игру только по команде (сигналу) тренера-преподавателя.</w:t>
      </w:r>
    </w:p>
    <w:p w:rsidR="00242411" w:rsidRPr="00242411" w:rsidRDefault="00242411" w:rsidP="004C3527">
      <w:pPr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Строго выполнять правила проведения игры.</w:t>
      </w:r>
    </w:p>
    <w:p w:rsidR="00242411" w:rsidRPr="00242411" w:rsidRDefault="00242411" w:rsidP="00B21A14">
      <w:pPr>
        <w:tabs>
          <w:tab w:val="left" w:pos="111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Избегать столкновений с игроками, толчков и ударов по рукам и ногам игроков.</w:t>
      </w:r>
    </w:p>
    <w:p w:rsidR="00242411" w:rsidRPr="00242411" w:rsidRDefault="00242411" w:rsidP="004C3527">
      <w:pPr>
        <w:tabs>
          <w:tab w:val="left" w:pos="1123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 падениях необходимо сгруппироваться во избежание получения травмы.</w:t>
      </w:r>
    </w:p>
    <w:p w:rsidR="00242411" w:rsidRPr="00242411" w:rsidRDefault="00242411" w:rsidP="004C3527">
      <w:pPr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3.5. Внимательно слушать и выполнять все команды (сигналы) тренера-преподавателя.</w:t>
      </w:r>
    </w:p>
    <w:p w:rsidR="00242411" w:rsidRPr="00242411" w:rsidRDefault="00242411" w:rsidP="004C3527">
      <w:pPr>
        <w:tabs>
          <w:tab w:val="left" w:pos="94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 занятиях баскетболом </w:t>
      </w: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запрещается</w:t>
      </w: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242411" w:rsidRPr="00242411" w:rsidRDefault="00242411" w:rsidP="004C3527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Находиться в зале и начинать учебно-тренировочные занятия без тренера-преподавателя.</w:t>
      </w:r>
    </w:p>
    <w:p w:rsidR="00242411" w:rsidRPr="00242411" w:rsidRDefault="00242411" w:rsidP="004C3527">
      <w:pPr>
        <w:widowControl w:val="0"/>
        <w:numPr>
          <w:ilvl w:val="0"/>
          <w:numId w:val="15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Начинать игру, делать остановки в игре и заканчивать игру только без сигнала тренера-преподавателя.</w:t>
      </w:r>
    </w:p>
    <w:p w:rsidR="00242411" w:rsidRPr="00242411" w:rsidRDefault="00242411" w:rsidP="004C3527">
      <w:pPr>
        <w:tabs>
          <w:tab w:val="left" w:pos="120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Брать инвентарь и выполнять физические упражнения без разрешения и присутствия тренера-преподавателя.</w:t>
      </w:r>
    </w:p>
    <w:p w:rsidR="00242411" w:rsidRPr="00242411" w:rsidRDefault="00242411" w:rsidP="004C3527">
      <w:pPr>
        <w:tabs>
          <w:tab w:val="left" w:pos="111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Категорически запрещается висеть на дужке кольца, залезать на баскетбольный щит, бросать мяч под ноги игрокам, передавать или подавать мяч ногой.</w:t>
      </w:r>
    </w:p>
    <w:p w:rsidR="00242411" w:rsidRPr="00242411" w:rsidRDefault="00242411" w:rsidP="004C3527">
      <w:pPr>
        <w:tabs>
          <w:tab w:val="left" w:pos="94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Требования безопасности в аварийных ситуациях</w:t>
      </w:r>
    </w:p>
    <w:p w:rsidR="00242411" w:rsidRPr="00242411" w:rsidRDefault="00242411" w:rsidP="004C3527">
      <w:pPr>
        <w:widowControl w:val="0"/>
        <w:numPr>
          <w:ilvl w:val="0"/>
          <w:numId w:val="16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возникновении неисправности спортивного оборудования и инвентаря, прекратить занятия и сообщить об этом руководству ФОКа. Занятия продолжать только после устранения неисправности или замены спортивного оборудования и инвентаря.</w:t>
      </w:r>
    </w:p>
    <w:p w:rsidR="00242411" w:rsidRPr="00242411" w:rsidRDefault="00242411" w:rsidP="004C3527">
      <w:pPr>
        <w:widowControl w:val="0"/>
        <w:numPr>
          <w:ilvl w:val="0"/>
          <w:numId w:val="16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получении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травмы немедленно оказать первую помощь по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страдавшему, сообщить об этом руководству ФОКа, при необходимости отправить по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страдавшего в ближайшее лечебное учреждение.</w:t>
      </w:r>
    </w:p>
    <w:p w:rsidR="00242411" w:rsidRPr="00242411" w:rsidRDefault="00242411" w:rsidP="004C3527">
      <w:pPr>
        <w:widowControl w:val="0"/>
        <w:numPr>
          <w:ilvl w:val="0"/>
          <w:numId w:val="16"/>
        </w:numPr>
        <w:tabs>
          <w:tab w:val="left" w:pos="113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возникновении пожара в спортивном зале немедленно эвакуировать обу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чающихся из зала через все имеющиеся эвакуационные выходы, сообщить о пожаре ад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министрации учреждения и в ближайшую пожарную часть, приступить к тушению пожа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 с помощью имеющихся первичных средств пожаротушения.</w:t>
      </w:r>
    </w:p>
    <w:p w:rsidR="00242411" w:rsidRPr="00242411" w:rsidRDefault="00242411" w:rsidP="004C3527">
      <w:pPr>
        <w:tabs>
          <w:tab w:val="left" w:pos="94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Требования безопасности по окончании занятий</w:t>
      </w:r>
    </w:p>
    <w:p w:rsidR="00242411" w:rsidRPr="00242411" w:rsidRDefault="00242411" w:rsidP="004C3527">
      <w:pPr>
        <w:widowControl w:val="0"/>
        <w:numPr>
          <w:ilvl w:val="0"/>
          <w:numId w:val="17"/>
        </w:numPr>
        <w:tabs>
          <w:tab w:val="left" w:pos="112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Убрать в отведенное место спортивный инвентарь.</w:t>
      </w:r>
    </w:p>
    <w:p w:rsidR="00242411" w:rsidRPr="00242411" w:rsidRDefault="00242411" w:rsidP="004C3527">
      <w:pPr>
        <w:tabs>
          <w:tab w:val="left" w:pos="111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B21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Снять спортивную одежду и спортивную обувь и принять душ или вымыть лицо и руки с мылом.</w:t>
      </w:r>
    </w:p>
    <w:p w:rsidR="00242411" w:rsidRPr="00242411" w:rsidRDefault="00242411" w:rsidP="004C3527">
      <w:pPr>
        <w:autoSpaceDE w:val="0"/>
        <w:autoSpaceDN w:val="0"/>
        <w:adjustRightInd w:val="0"/>
        <w:spacing w:before="77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2.3. Объемы максимальных нагрузок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Тренер-преподаватель должен составлять для каждой группы план-график учебно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го процесса на год, рабочие планы и конспекты учебно-тренировочных занятий.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спекте должны быть отражены задачи (что изучать, совершенствовать, проверять, направ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ленность занятий и т.п.); основные упражнения, их дозировка (время выполнения упраж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нения, количество повторений, длина пути и т.п.), организационно-методические указания (что проверять, как построить, как исправить ошибки, какие применить методические приемы и т.п.).</w:t>
      </w:r>
      <w:proofErr w:type="gramEnd"/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учебно-тренировочных занятий в период пребывания юных баскет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болистов на сборах и в спортивно-оздоровительном лагере осуществляется в соответствии с программой. Практические занятия проводятся, как правило, два раза в день (в первой и во второй половине дня). Также ежедневно предусматривается утренняя зарядка продол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жительностью до 45 мин специальной направленности.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Единицей измерения учебного времени и основной формой организации учебно-воспитательной работы в ФОКе является занятие продолжительностью 45 минут (один академический час).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 одного занятия не должна превышать:</w:t>
      </w:r>
    </w:p>
    <w:p w:rsidR="00242411" w:rsidRPr="00242411" w:rsidRDefault="00242411" w:rsidP="004C3527">
      <w:pPr>
        <w:widowControl w:val="0"/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before="53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группах начальной подготовки первого года обучения - 2-х академических ча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сов;</w:t>
      </w:r>
    </w:p>
    <w:p w:rsidR="00242411" w:rsidRPr="00242411" w:rsidRDefault="00242411" w:rsidP="004C3527">
      <w:pPr>
        <w:widowControl w:val="0"/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группах начальной подготовки свыше года и в тренировочных группах (1, 2, 3 годов обучения) - 3-х часов;</w:t>
      </w:r>
    </w:p>
    <w:p w:rsidR="00242411" w:rsidRPr="00242411" w:rsidRDefault="00242411" w:rsidP="004C3527">
      <w:pPr>
        <w:widowControl w:val="0"/>
        <w:numPr>
          <w:ilvl w:val="0"/>
          <w:numId w:val="5"/>
        </w:numPr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тренировочных группах 4, 5 годов обучения и в группах, где нагрузка составля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ет 20 и более часов в неделю - 4-х часов, при двухразовых тренировках в день - 3-х часов.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2810" w:rsidRDefault="00922810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42411" w:rsidRPr="00242411" w:rsidRDefault="00242411" w:rsidP="004C3527">
      <w:pPr>
        <w:autoSpaceDE w:val="0"/>
        <w:autoSpaceDN w:val="0"/>
        <w:adjustRightInd w:val="0"/>
        <w:spacing w:before="130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3. СИСТЕМА КОНТРОЛЯ И ЗАЧЕТНЫЕ ТРЕБОВАНИЯ</w:t>
      </w:r>
    </w:p>
    <w:p w:rsidR="00242411" w:rsidRPr="00242411" w:rsidRDefault="00242411" w:rsidP="004C3527">
      <w:pPr>
        <w:autoSpaceDE w:val="0"/>
        <w:autoSpaceDN w:val="0"/>
        <w:adjustRightInd w:val="0"/>
        <w:spacing w:before="206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Важнейшей функцией управления учебно-тренировочного и воспитательного про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цессом является контроль. Он осуществляется путем оценки усвоения программного ма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териала по предметным областям: теории и методики физической культуры и спорта, об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щей и специальной физической подготовке, техническое мастерство, а также требует вы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полнения спортивного разряда.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приемных экзаменов на отделение футбол в группы начальной подго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товки зачисляются обучающиеся, минимальный возраст которых достиг 8 лет (табл. 7).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7</w:t>
      </w:r>
    </w:p>
    <w:p w:rsidR="00242411" w:rsidRPr="00242411" w:rsidRDefault="00242411" w:rsidP="00B21A1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pPr w:leftFromText="180" w:rightFromText="180" w:vertAnchor="text" w:horzAnchor="margin" w:tblpY="23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4114"/>
        <w:gridCol w:w="1699"/>
        <w:gridCol w:w="1709"/>
      </w:tblGrid>
      <w:tr w:rsidR="00901000" w:rsidRPr="00B21A14" w:rsidTr="00901000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Развиваемое физическое ка</w:t>
            </w: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чество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901000" w:rsidRPr="00B21A14" w:rsidTr="00901000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Бег на 20 м,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более 4,5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более 4,7</w:t>
            </w:r>
          </w:p>
        </w:tc>
      </w:tr>
      <w:tr w:rsidR="00901000" w:rsidRPr="00B21A14" w:rsidTr="00901000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Скоростное ведение мяча 20 м, сек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более 11,0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более 11,4</w:t>
            </w:r>
          </w:p>
        </w:tc>
      </w:tr>
      <w:tr w:rsidR="00901000" w:rsidRPr="00B21A14" w:rsidTr="00901000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Скоростно-</w:t>
            </w:r>
          </w:p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силовые</w:t>
            </w:r>
          </w:p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Прыжок в длину с места, </w:t>
            </w:r>
            <w:proofErr w:type="gramStart"/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менее 130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менее 115</w:t>
            </w:r>
          </w:p>
        </w:tc>
      </w:tr>
      <w:tr w:rsidR="00901000" w:rsidRPr="00B21A14" w:rsidTr="00901000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Прыжок вверх с места </w:t>
            </w:r>
            <w:proofErr w:type="gramStart"/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взмахом руками, см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менее 24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0" w:rsidRPr="00B21A14" w:rsidRDefault="00901000" w:rsidP="00901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21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менее 20</w:t>
            </w:r>
          </w:p>
        </w:tc>
      </w:tr>
    </w:tbl>
    <w:p w:rsidR="00242411" w:rsidRPr="00242411" w:rsidRDefault="00901000" w:rsidP="00901000">
      <w:pPr>
        <w:tabs>
          <w:tab w:val="left" w:pos="685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Промежуточная аттестация проводится ежегодно в конце учебного года (апрель-май), для приема контрольных нормативов создается аттестационная комиссия из методиста и ста</w:t>
      </w:r>
      <w:r w:rsidR="00AF6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ршего инструктора-методиста, ут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верждается план проведения промежуточной аттестации.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Аттестация проводится в виде сдачи контрольно-переводных нормативов по ОФП и СФП. Нормативы принимаются во время тренировочного занятия в соответствии с пла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ном проведения аттестации</w:t>
      </w:r>
      <w:r w:rsidR="00AF61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таблицы 8-9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6129" w:rsidRDefault="00AF6129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6129" w:rsidRDefault="00AF6129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6129" w:rsidRDefault="00AF6129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6129" w:rsidRDefault="00AF6129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6129" w:rsidRDefault="00AF6129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6129" w:rsidRDefault="00AF6129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AF6129" w:rsidP="004C3527">
      <w:pPr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Таблица 8</w:t>
      </w:r>
    </w:p>
    <w:p w:rsidR="00242411" w:rsidRPr="00242411" w:rsidRDefault="00242411" w:rsidP="004C3527">
      <w:pPr>
        <w:shd w:val="clear" w:color="auto" w:fill="FFFFFF"/>
        <w:spacing w:after="0" w:line="360" w:lineRule="auto"/>
        <w:ind w:right="130" w:firstLine="284"/>
        <w:jc w:val="center"/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Нормативные требования по физической подготовке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93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</w:tblGrid>
      <w:tr w:rsidR="00242411" w:rsidRPr="00B21A14" w:rsidTr="00831C7D">
        <w:trPr>
          <w:trHeight w:hRule="exact" w:val="1053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этапы</w:t>
            </w:r>
          </w:p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2411" w:rsidRPr="00B21A14" w:rsidRDefault="00242411" w:rsidP="00831C7D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Прыжок в длину </w:t>
            </w: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с места (</w:t>
            </w:r>
            <w:proofErr w:type="gramStart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см</w:t>
            </w:r>
            <w:proofErr w:type="gramEnd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Высота подскока (</w:t>
            </w:r>
            <w:proofErr w:type="gramStart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см</w:t>
            </w:r>
            <w:proofErr w:type="gramEnd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), </w:t>
            </w: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(по Абалакову)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21A14">
                <w:rPr>
                  <w:rFonts w:ascii="Times New Roman" w:eastAsia="Calibri" w:hAnsi="Times New Roman" w:cs="Times New Roman"/>
                  <w:bCs/>
                  <w:color w:val="000000"/>
                  <w:spacing w:val="1"/>
                  <w:sz w:val="24"/>
                  <w:szCs w:val="24"/>
                </w:rPr>
                <w:t>20 м</w:t>
              </w:r>
            </w:smartTag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(с)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Бег 40 с (м)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21A14">
                <w:rPr>
                  <w:rFonts w:ascii="Times New Roman" w:eastAsia="Calibri" w:hAnsi="Times New Roman" w:cs="Times New Roman"/>
                  <w:bCs/>
                  <w:color w:val="000000"/>
                  <w:spacing w:val="2"/>
                  <w:sz w:val="24"/>
                  <w:szCs w:val="24"/>
                </w:rPr>
                <w:t>300 м</w:t>
              </w:r>
            </w:smartTag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(для НП) 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B21A14">
                <w:rPr>
                  <w:rFonts w:ascii="Times New Roman" w:eastAsia="Calibri" w:hAnsi="Times New Roman" w:cs="Times New Roman"/>
                  <w:bCs/>
                  <w:color w:val="000000"/>
                  <w:spacing w:val="2"/>
                  <w:sz w:val="24"/>
                  <w:szCs w:val="24"/>
                </w:rPr>
                <w:t>600 м</w:t>
              </w:r>
            </w:smartTag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(для ТЭ)</w:t>
            </w:r>
          </w:p>
        </w:tc>
      </w:tr>
      <w:tr w:rsidR="00831C7D" w:rsidRPr="00B21A14" w:rsidTr="00831C7D">
        <w:trPr>
          <w:trHeight w:hRule="exact" w:val="823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Мальчики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Девочки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Мальчики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Мальчики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Мальчики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Девочки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Мальчики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Девочки</w:t>
            </w:r>
          </w:p>
        </w:tc>
      </w:tr>
      <w:tr w:rsidR="00831C7D" w:rsidRPr="00B21A14" w:rsidTr="00831C7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1-й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4 п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proofErr w:type="gramStart"/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1,16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1,20</w:t>
            </w:r>
          </w:p>
        </w:tc>
      </w:tr>
      <w:tr w:rsidR="00831C7D" w:rsidRPr="00B21A14" w:rsidTr="00831C7D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2411" w:rsidRPr="00B21A14" w:rsidRDefault="00242411" w:rsidP="00831C7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2-й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5 </w:t>
            </w:r>
            <w:proofErr w:type="gramStart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4 п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4"/>
                <w:szCs w:val="24"/>
              </w:rPr>
              <w:t>1,15</w:t>
            </w:r>
          </w:p>
        </w:tc>
      </w:tr>
      <w:tr w:rsidR="00831C7D" w:rsidRPr="00B21A14" w:rsidTr="00831C7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1-й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6 </w:t>
            </w:r>
            <w:proofErr w:type="gramStart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6 </w:t>
            </w:r>
            <w:proofErr w:type="gramStart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1,55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2,10</w:t>
            </w:r>
          </w:p>
        </w:tc>
      </w:tr>
      <w:tr w:rsidR="00831C7D" w:rsidRPr="00B21A14" w:rsidTr="00831C7D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2411" w:rsidRPr="00B21A14" w:rsidRDefault="00242411" w:rsidP="00831C7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2-й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7 </w:t>
            </w:r>
            <w:proofErr w:type="gramStart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6 п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4"/>
                <w:szCs w:val="24"/>
              </w:rPr>
              <w:t>1,45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1,55</w:t>
            </w:r>
          </w:p>
        </w:tc>
      </w:tr>
      <w:tr w:rsidR="00831C7D" w:rsidRPr="00B21A14" w:rsidTr="00831C7D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2411" w:rsidRPr="00B21A14" w:rsidRDefault="00242411" w:rsidP="00831C7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3-й </w:t>
            </w: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8 </w:t>
            </w:r>
            <w:proofErr w:type="gramStart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7 </w:t>
            </w:r>
            <w:proofErr w:type="gramStart"/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1,40</w:t>
            </w:r>
          </w:p>
        </w:tc>
      </w:tr>
      <w:tr w:rsidR="00831C7D" w:rsidRPr="00B21A14" w:rsidTr="00831C7D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42411" w:rsidRPr="00B21A14" w:rsidRDefault="00242411" w:rsidP="00831C7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4-й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8 п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7 п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1,37</w:t>
            </w:r>
          </w:p>
        </w:tc>
      </w:tr>
      <w:tr w:rsidR="00831C7D" w:rsidRPr="00B21A14" w:rsidTr="00831C7D">
        <w:trPr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5-й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8п10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7п10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1,36</w:t>
            </w:r>
          </w:p>
        </w:tc>
      </w:tr>
    </w:tbl>
    <w:p w:rsidR="00831C7D" w:rsidRDefault="00831C7D" w:rsidP="004C3527">
      <w:pPr>
        <w:shd w:val="clear" w:color="auto" w:fill="FFFFFF"/>
        <w:spacing w:line="360" w:lineRule="auto"/>
        <w:ind w:right="40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B21A14" w:rsidRDefault="00B21A14" w:rsidP="004C3527">
      <w:pPr>
        <w:shd w:val="clear" w:color="auto" w:fill="FFFFFF"/>
        <w:spacing w:line="360" w:lineRule="auto"/>
        <w:ind w:right="40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B21A14" w:rsidRDefault="00B21A14" w:rsidP="004C3527">
      <w:pPr>
        <w:shd w:val="clear" w:color="auto" w:fill="FFFFFF"/>
        <w:spacing w:line="360" w:lineRule="auto"/>
        <w:ind w:right="40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061669" w:rsidRDefault="00061669" w:rsidP="004C3527">
      <w:pPr>
        <w:shd w:val="clear" w:color="auto" w:fill="FFFFFF"/>
        <w:spacing w:line="360" w:lineRule="auto"/>
        <w:ind w:right="40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AF6129" w:rsidRDefault="00AF6129" w:rsidP="004C3527">
      <w:pPr>
        <w:shd w:val="clear" w:color="auto" w:fill="FFFFFF"/>
        <w:spacing w:line="360" w:lineRule="auto"/>
        <w:ind w:right="40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AF6129" w:rsidRDefault="00AF6129" w:rsidP="004C3527">
      <w:pPr>
        <w:shd w:val="clear" w:color="auto" w:fill="FFFFFF"/>
        <w:spacing w:line="360" w:lineRule="auto"/>
        <w:ind w:right="40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AF6129" w:rsidRDefault="00AF6129" w:rsidP="004C3527">
      <w:pPr>
        <w:shd w:val="clear" w:color="auto" w:fill="FFFFFF"/>
        <w:spacing w:line="360" w:lineRule="auto"/>
        <w:ind w:right="40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AF6129" w:rsidRDefault="00AF6129" w:rsidP="004C3527">
      <w:pPr>
        <w:shd w:val="clear" w:color="auto" w:fill="FFFFFF"/>
        <w:spacing w:line="360" w:lineRule="auto"/>
        <w:ind w:right="40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AF6129" w:rsidRDefault="00AF6129" w:rsidP="004C3527">
      <w:pPr>
        <w:shd w:val="clear" w:color="auto" w:fill="FFFFFF"/>
        <w:spacing w:line="360" w:lineRule="auto"/>
        <w:ind w:right="40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242411" w:rsidRPr="00242411" w:rsidRDefault="00AF6129" w:rsidP="004C3527">
      <w:pPr>
        <w:shd w:val="clear" w:color="auto" w:fill="FFFFFF"/>
        <w:spacing w:line="360" w:lineRule="auto"/>
        <w:ind w:right="40" w:firstLine="284"/>
        <w:jc w:val="right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>Таблица 9</w:t>
      </w:r>
    </w:p>
    <w:p w:rsidR="00242411" w:rsidRPr="00242411" w:rsidRDefault="00242411" w:rsidP="00B21A14">
      <w:pPr>
        <w:shd w:val="clear" w:color="auto" w:fill="FFFFFF"/>
        <w:spacing w:line="240" w:lineRule="auto"/>
        <w:ind w:right="40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2411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Нормативные требования по технической подготовке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93"/>
        <w:gridCol w:w="992"/>
        <w:gridCol w:w="850"/>
        <w:gridCol w:w="993"/>
        <w:gridCol w:w="850"/>
        <w:gridCol w:w="851"/>
        <w:gridCol w:w="708"/>
        <w:gridCol w:w="851"/>
        <w:gridCol w:w="709"/>
        <w:gridCol w:w="850"/>
        <w:gridCol w:w="709"/>
      </w:tblGrid>
      <w:tr w:rsidR="00242411" w:rsidRPr="00B21A14" w:rsidTr="00831C7D">
        <w:trPr>
          <w:trHeight w:val="580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этапы</w:t>
            </w:r>
          </w:p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242411" w:rsidRPr="00B21A14" w:rsidRDefault="00242411" w:rsidP="00831C7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-5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Передвижения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в защитной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стойке (с)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Скоростное ведение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(с, попадания)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Передача мяча (с, попадания)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Дистанционные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броски</w:t>
            </w:r>
            <w:proofErr w:type="gramStart"/>
            <w:r w:rsidRPr="00B21A1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-2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Штрафные </w:t>
            </w: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броски</w:t>
            </w:r>
            <w:proofErr w:type="gramStart"/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42411" w:rsidRPr="00B21A14" w:rsidTr="00831C7D">
        <w:trPr>
          <w:trHeight w:val="580"/>
        </w:trPr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девочки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мальчики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мальчики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мальчики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831C7D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="00242411"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евочки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мальчики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девочки</w:t>
            </w:r>
          </w:p>
        </w:tc>
      </w:tr>
      <w:tr w:rsidR="00242411" w:rsidRPr="00B21A14" w:rsidTr="00831C7D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1-й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2"/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10,3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14,2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42411" w:rsidRPr="00B21A14" w:rsidTr="00831C7D">
        <w:trPr>
          <w:trHeight w:val="76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2411" w:rsidRPr="00B21A14" w:rsidRDefault="00242411" w:rsidP="00831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>2-й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2"/>
                <w:sz w:val="20"/>
                <w:szCs w:val="20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42411" w:rsidRPr="00B21A14" w:rsidTr="00831C7D">
        <w:trPr>
          <w:trHeight w:val="76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3-й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108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2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42411" w:rsidRPr="00B21A14" w:rsidTr="00831C7D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1-й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13,8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2"/>
                <w:sz w:val="20"/>
                <w:szCs w:val="20"/>
              </w:rPr>
              <w:t>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242411" w:rsidRPr="00B21A14" w:rsidTr="00831C7D">
        <w:trPr>
          <w:trHeight w:val="39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2411" w:rsidRPr="00B21A14" w:rsidRDefault="00242411" w:rsidP="00831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2-й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13,6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7"/>
                <w:sz w:val="20"/>
                <w:szCs w:val="20"/>
              </w:rPr>
              <w:t>13,9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42411" w:rsidRPr="00B21A14" w:rsidTr="00831C7D">
        <w:trPr>
          <w:trHeight w:val="46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42411" w:rsidRPr="00B21A14" w:rsidRDefault="00242411" w:rsidP="00831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3-й </w:t>
            </w: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13,5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42411" w:rsidRPr="00B21A14" w:rsidTr="00831C7D">
        <w:trPr>
          <w:trHeight w:val="58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4-й </w:t>
            </w:r>
            <w:r w:rsidRPr="00B21A14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242411" w:rsidRPr="00B21A14" w:rsidTr="00831C7D">
        <w:trPr>
          <w:trHeight w:val="58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0"/>
                <w:szCs w:val="20"/>
              </w:rPr>
              <w:t>5-й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>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10"/>
                <w:sz w:val="20"/>
                <w:szCs w:val="20"/>
              </w:rPr>
              <w:t>13,2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pacing w:val="-9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411" w:rsidRPr="00B21A14" w:rsidRDefault="00242411" w:rsidP="00831C7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1A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</w:tbl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контрольно-переводных нормативов последовательно охватывает весь пе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риод обучения в. Цель контроля - обоснование и осуществление кор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и на этапах реализации Программы.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Утверждение контрольных нормативов определяются педагогическим советом в соответ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ствии с учебной программой, рабочей программой тренера-преподавателя и утверждаются приказом директора. 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Итоговая аттестация проводится по окончании обучения по дополнительной пред-профессиональной программе по виду спорта.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right="1387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242411" w:rsidP="00831C7D">
      <w:pPr>
        <w:autoSpaceDE w:val="0"/>
        <w:autoSpaceDN w:val="0"/>
        <w:adjustRightInd w:val="0"/>
        <w:spacing w:before="110" w:after="0" w:line="360" w:lineRule="auto"/>
        <w:ind w:right="31"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3.1. Методические указания по организации промежуточной и итоговой аттестации обучающихся Оценка умений и навыков в области общей и специальной физической подготовки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 по общей и специальной физической подготовке выполняются в фор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ме. Все беговые и прыжковые упражнения выполняются по правилам соревнований лег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кой атлетики. Бег выполняется с высокого старта. Время на старте фиксируется по началу движения. Если выполняется 2-3 попытки, записывается лучший результат.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Прыжок вверх. Игрок располагается под щитом или у стены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отталкиваясь двумя ногами прыгает вверх, стремясь достать рукой как можно более высокую точку на ленте с сантиметровыми делениями, укрепленную на баскетбольном щите или стене. В зачет идет лучший результат из трех попыток. Показатель прыгучести рассчитывается по разнице между высотой доставания в прыжке и высотой доставания рукой, стоя на полу на носоч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ках.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Прыжок в длину с места - прыжок с места толчком двумя ногами.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 мяча «восьмеркой» 20 м. На площадке находятся три стойки, первая на расстоянии 3 м, вторая - 6 м, третья - 10 м. Спортсмен обводит стойки «восьмеркой», при этом мяч ведется «дальней» рукой от стойки.</w:t>
      </w:r>
      <w:proofErr w:type="gramEnd"/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6-минутный бег - гладкий бег по площадке, по истечению 6 минут проис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ходит остановка по сигналу и подсчитывается метраж каждого испытуемого в отдельно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сти.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Челночный бег 40 сек на 28 м. Из положения высокого старта по сигналу выпол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няются рывки от лицевой линии баскетбольной площадки к другой в течение 40 с. По окончании времени фиксируется количество пройденных площадок. Остановки - поворо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ты для изменения направления бега должны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выполнятся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так, чтобы одна нога игрока в момент остановки находилась полностью за лицевой линией.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right="2827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Pr="00242411" w:rsidRDefault="00242411" w:rsidP="00831C7D">
      <w:pPr>
        <w:autoSpaceDE w:val="0"/>
        <w:autoSpaceDN w:val="0"/>
        <w:adjustRightInd w:val="0"/>
        <w:spacing w:before="77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3.2. Требования к результатам освоения Программы по этапам подготовки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Обучающиеся, успешно выполнившие все требования, переводятся на следующий год обучения или зачисляются на следующий этап подготовки (при условии прохождения обучения на предыдущем этапе в полном объеме).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Обучающиеся, не выполнившие переводные требования, на следующий этап не пе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реводятся, продолжают повторное обучение в группе этого же года (но не более 1 раза). При повторном невыполнении норм,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такие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обучающиеся переводятся в группу спортивно-оздоровительного этапа.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результатам реализации Программы:</w:t>
      </w:r>
    </w:p>
    <w:p w:rsidR="00242411" w:rsidRPr="00242411" w:rsidRDefault="00242411" w:rsidP="004C3527">
      <w:pPr>
        <w:tabs>
          <w:tab w:val="left" w:pos="1435"/>
        </w:tabs>
        <w:autoSpaceDE w:val="0"/>
        <w:autoSpaceDN w:val="0"/>
        <w:adjustRightInd w:val="0"/>
        <w:spacing w:before="14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этапе начальной подготовки: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устойчивого интереса к занятиям спортом;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широкого круга двигательных умений и навыков;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основ техники по виду спорта баскетбол;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всестороннее гармоничное развитие физических качеств;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здоровья спортсменов;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 перспективных юных спортсменов для дальнейших занятий по виду спорта баскетбол.</w:t>
      </w:r>
    </w:p>
    <w:p w:rsidR="00242411" w:rsidRPr="00242411" w:rsidRDefault="00242411" w:rsidP="004C3527">
      <w:pPr>
        <w:tabs>
          <w:tab w:val="left" w:pos="1435"/>
        </w:tabs>
        <w:autoSpaceDE w:val="0"/>
        <w:autoSpaceDN w:val="0"/>
        <w:adjustRightInd w:val="0"/>
        <w:spacing w:before="1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тренировочном этапе (этапе спортивной специализации):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уровня общей и специальной физической, технической, тактической и психологической подготовки;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опыта и достижение стабильности выступления на официальных спортивных соревнованиях по виду спорта баскетбол;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спортивной мотивации;</w:t>
      </w:r>
    </w:p>
    <w:p w:rsidR="00242411" w:rsidRPr="00242411" w:rsidRDefault="00242411" w:rsidP="004C3527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здоровья спортсменов.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Успешное прохождение аттестации и выполнение первого спортивного разряда дают основание для перевода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дальнейшего обучения, по программе спортивной подготовки (этапы совершенствования спортивного мастерства и высшего спортивного мастерства).</w:t>
      </w:r>
    </w:p>
    <w:p w:rsidR="00242411" w:rsidRPr="00242411" w:rsidRDefault="00242411" w:rsidP="00831C7D">
      <w:pPr>
        <w:autoSpaceDE w:val="0"/>
        <w:autoSpaceDN w:val="0"/>
        <w:adjustRightInd w:val="0"/>
        <w:spacing w:before="130" w:after="0" w:line="36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4. ПЕРЕЧЕНЬ ИНФОРМАЦИОННОГО ОБЕСПЕЧЕНИЯ</w:t>
      </w:r>
    </w:p>
    <w:p w:rsidR="00242411" w:rsidRPr="00242411" w:rsidRDefault="00242411" w:rsidP="004C3527">
      <w:pPr>
        <w:widowControl w:val="0"/>
        <w:numPr>
          <w:ilvl w:val="0"/>
          <w:numId w:val="18"/>
        </w:numPr>
        <w:tabs>
          <w:tab w:val="left" w:pos="950"/>
        </w:tabs>
        <w:autoSpaceDE w:val="0"/>
        <w:autoSpaceDN w:val="0"/>
        <w:adjustRightInd w:val="0"/>
        <w:spacing w:before="240"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Башкирова В.Г., Портнов Ю.М., </w:t>
      </w:r>
      <w:proofErr w:type="spell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Луничкин</w:t>
      </w:r>
      <w:proofErr w:type="spell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В.Г., Духовный М.И., </w:t>
      </w:r>
      <w:proofErr w:type="spell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Мацак</w:t>
      </w:r>
      <w:proofErr w:type="spell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А.Б., Чернов С.В., Саблин А.Б.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- М.: Советский спорт, 2007. - 100 с.</w:t>
      </w:r>
    </w:p>
    <w:p w:rsidR="00242411" w:rsidRPr="00242411" w:rsidRDefault="00242411" w:rsidP="004C3527">
      <w:pPr>
        <w:widowControl w:val="0"/>
        <w:numPr>
          <w:ilvl w:val="0"/>
          <w:numId w:val="18"/>
        </w:numPr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Былеева</w:t>
      </w:r>
      <w:proofErr w:type="spell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Л.В. и др. Подвижные игры. - М.: ТВТ Дивизион, 2005.</w:t>
      </w:r>
    </w:p>
    <w:p w:rsidR="00242411" w:rsidRPr="00242411" w:rsidRDefault="00242411" w:rsidP="004C3527">
      <w:pPr>
        <w:widowControl w:val="0"/>
        <w:numPr>
          <w:ilvl w:val="0"/>
          <w:numId w:val="18"/>
        </w:numPr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Джерри В. и др. </w:t>
      </w:r>
      <w:proofErr w:type="gram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Баскетбол-навыки</w:t>
      </w:r>
      <w:proofErr w:type="gram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упра</w:t>
      </w:r>
      <w:r w:rsidR="00831C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жнения. - М. АСТ: </w:t>
      </w:r>
      <w:proofErr w:type="spellStart"/>
      <w:r w:rsidR="00831C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Астрель</w:t>
      </w:r>
      <w:proofErr w:type="spellEnd"/>
      <w:r w:rsidR="00831C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2006 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242411" w:rsidRPr="00242411" w:rsidRDefault="00242411" w:rsidP="004C3527">
      <w:pPr>
        <w:widowControl w:val="0"/>
        <w:numPr>
          <w:ilvl w:val="0"/>
          <w:numId w:val="18"/>
        </w:numPr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Железняк Ю.Д. Баскетбол. Поурочная учебная программа для детско-юношеских спортивных школ и специализированных детско-юношеских школ олимпийского резерва. - М.: 1984 г.</w:t>
      </w:r>
    </w:p>
    <w:p w:rsidR="00242411" w:rsidRPr="00242411" w:rsidRDefault="00242411" w:rsidP="004C3527">
      <w:pPr>
        <w:widowControl w:val="0"/>
        <w:numPr>
          <w:ilvl w:val="0"/>
          <w:numId w:val="18"/>
        </w:numPr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Осипов Р.Л., </w:t>
      </w:r>
      <w:proofErr w:type="spell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Жаровцев</w:t>
      </w:r>
      <w:proofErr w:type="spell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Начальное обучение в спортивных играх (баскет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бол). Учебное пособие - КГПИ им В.И. Ленина, Киров 1990 г.</w:t>
      </w:r>
    </w:p>
    <w:p w:rsidR="00242411" w:rsidRDefault="00242411" w:rsidP="004C3527">
      <w:pPr>
        <w:widowControl w:val="0"/>
        <w:numPr>
          <w:ilvl w:val="0"/>
          <w:numId w:val="18"/>
        </w:numPr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31C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Полиевский</w:t>
      </w:r>
      <w:proofErr w:type="spellEnd"/>
      <w:r w:rsidRPr="00831C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 Общеразвивающие упражнения. - М.: Физкультура и спорт,2002.</w:t>
      </w:r>
    </w:p>
    <w:p w:rsidR="007E62FD" w:rsidRPr="007E62FD" w:rsidRDefault="007E62FD" w:rsidP="007E62FD">
      <w:pPr>
        <w:widowControl w:val="0"/>
        <w:numPr>
          <w:ilvl w:val="0"/>
          <w:numId w:val="18"/>
        </w:numPr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Портнова Ю.М., Программа дисциплины «Теория и методика баскетбола» </w:t>
      </w:r>
      <w:r w:rsidRPr="007E6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ВУЗов физической культуры</w:t>
      </w:r>
      <w:proofErr w:type="gramStart"/>
      <w:r w:rsidRPr="007E6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E6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– 2004 г.</w:t>
      </w:r>
    </w:p>
    <w:p w:rsidR="00242411" w:rsidRPr="00242411" w:rsidRDefault="00242411" w:rsidP="004C3527">
      <w:pPr>
        <w:widowControl w:val="0"/>
        <w:numPr>
          <w:ilvl w:val="0"/>
          <w:numId w:val="19"/>
        </w:numPr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27.12.13. № 1125 «Особенности организации и осуществ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ления образовательной, тренировочной и методической деятельности в области физиче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ской культуры и спорта».</w:t>
      </w:r>
    </w:p>
    <w:p w:rsidR="00242411" w:rsidRPr="00242411" w:rsidRDefault="00242411" w:rsidP="004C3527">
      <w:pPr>
        <w:widowControl w:val="0"/>
        <w:numPr>
          <w:ilvl w:val="0"/>
          <w:numId w:val="19"/>
        </w:numPr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Суслов Ф.П., Тышлер Терминология спорта. Толковый словарь спортивных тер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минов. - М.: </w:t>
      </w:r>
      <w:proofErr w:type="spell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2001.</w:t>
      </w:r>
    </w:p>
    <w:p w:rsidR="00242411" w:rsidRPr="00242411" w:rsidRDefault="00831C7D" w:rsidP="004C3527">
      <w:pPr>
        <w:tabs>
          <w:tab w:val="left" w:pos="1061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</w:t>
      </w:r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Спортивные игры: техника, тактика обучения: Учеб</w:t>
      </w:r>
      <w:proofErr w:type="gramStart"/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.д</w:t>
      </w:r>
      <w:proofErr w:type="gramEnd"/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студ. </w:t>
      </w:r>
      <w:proofErr w:type="spellStart"/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</w:t>
      </w:r>
      <w:proofErr w:type="spellEnd"/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</w:t>
      </w:r>
      <w:proofErr w:type="spellEnd"/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учебных заведений. - М.: «Академия», 2001. -520.</w:t>
      </w:r>
    </w:p>
    <w:p w:rsidR="00242411" w:rsidRPr="00242411" w:rsidRDefault="00831C7D" w:rsidP="004C3527">
      <w:pPr>
        <w:tabs>
          <w:tab w:val="left" w:pos="107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 «Об образовании в Российской федерации» № 273-ФЗ от 29.12.12 г.</w:t>
      </w:r>
    </w:p>
    <w:p w:rsidR="00242411" w:rsidRPr="00242411" w:rsidRDefault="00831C7D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Федеральные государственные требования к минимуму содержания, структуре, условиям реализации дополнительных предпрофессиональных </w:t>
      </w:r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программ в области физи</w:t>
      </w:r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ческой культуре и спорта и к срокам </w:t>
      </w:r>
      <w:proofErr w:type="gramStart"/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этим программам.</w:t>
      </w:r>
    </w:p>
    <w:p w:rsidR="00242411" w:rsidRPr="00242411" w:rsidRDefault="00242411" w:rsidP="004C352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13 . Федеральный стандарт спортивной подготовки по виду спорта баскетбол (При</w:t>
      </w:r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каз </w:t>
      </w:r>
      <w:proofErr w:type="spellStart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РФ от 10 апреля 2013г. №114).</w:t>
      </w:r>
    </w:p>
    <w:p w:rsidR="00242411" w:rsidRDefault="00831C7D" w:rsidP="004C3527">
      <w:pPr>
        <w:tabs>
          <w:tab w:val="left" w:pos="1061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14.</w:t>
      </w:r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Федотова Е.В. Основы управления многолетней подготовкой юных спортсменов в командных игровых видах спорта. - М.: </w:t>
      </w:r>
      <w:proofErr w:type="spellStart"/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 w:rsidR="00242411" w:rsidRPr="0024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2003.</w:t>
      </w:r>
    </w:p>
    <w:p w:rsidR="007E62FD" w:rsidRPr="007E62FD" w:rsidRDefault="007E62FD" w:rsidP="00F33F4C">
      <w:pPr>
        <w:pStyle w:val="2"/>
        <w:shd w:val="clear" w:color="auto" w:fill="FFFFFF"/>
        <w:spacing w:before="0" w:line="240" w:lineRule="auto"/>
        <w:ind w:firstLine="284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7E62FD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15</w:t>
      </w:r>
      <w:r w:rsidRPr="007E62FD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u w:val="single"/>
          <w:lang w:eastAsia="ru-RU"/>
        </w:rPr>
        <w:t>.</w:t>
      </w:r>
      <w:r w:rsidRPr="007E62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ru-RU"/>
        </w:rPr>
        <w:t>http</w:t>
      </w:r>
      <w:r w:rsidRPr="007E62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://</w:t>
      </w:r>
      <w:r w:rsidRPr="007E62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ru-RU"/>
        </w:rPr>
        <w:t>www</w:t>
      </w:r>
      <w:r w:rsidRPr="007E62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.</w:t>
      </w:r>
      <w:hyperlink r:id="rId10" w:tgtFrame="_blank" w:history="1">
        <w:r w:rsidRPr="007E62FD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u w:val="single"/>
            <w:lang w:eastAsia="ru-RU"/>
          </w:rPr>
          <w:t>minobr.government-nnov.ru</w:t>
        </w:r>
      </w:hyperlink>
    </w:p>
    <w:p w:rsidR="007E62FD" w:rsidRPr="00242411" w:rsidRDefault="007E62FD" w:rsidP="00F33F4C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2411" w:rsidRDefault="007E62FD" w:rsidP="00F33F4C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7E62F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2411" w:rsidRPr="007E62FD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http</w:t>
      </w:r>
      <w:r w:rsidR="00242411" w:rsidRPr="007E62FD">
        <w:rPr>
          <w:rFonts w:ascii="Times New Roman" w:eastAsiaTheme="minorEastAsia" w:hAnsi="Times New Roman" w:cs="Times New Roman"/>
          <w:sz w:val="28"/>
          <w:szCs w:val="28"/>
          <w:u w:val="single"/>
        </w:rPr>
        <w:t>://</w:t>
      </w:r>
      <w:r w:rsidR="00242411" w:rsidRPr="007E62FD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www</w:t>
      </w:r>
      <w:r w:rsidR="00242411" w:rsidRPr="007E62FD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proofErr w:type="spellStart"/>
      <w:r w:rsidR="00242411" w:rsidRPr="007E62FD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minsport</w:t>
      </w:r>
      <w:proofErr w:type="spellEnd"/>
      <w:r w:rsidR="00242411" w:rsidRPr="007E62FD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proofErr w:type="spellStart"/>
      <w:r w:rsidR="00242411" w:rsidRPr="007E62FD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242411" w:rsidRPr="007E62FD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proofErr w:type="spellStart"/>
      <w:r w:rsidR="00242411" w:rsidRPr="007E62FD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33F4C" w:rsidRDefault="00F33F4C" w:rsidP="00F33F4C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F33F4C" w:rsidRDefault="00F33F4C" w:rsidP="00F33F4C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BC007A" w:rsidRDefault="00BC007A" w:rsidP="007E62FD"/>
    <w:p w:rsidR="00C37863" w:rsidRDefault="00C37863" w:rsidP="007E62FD"/>
    <w:p w:rsidR="00C37863" w:rsidRDefault="00C37863" w:rsidP="007E62FD"/>
    <w:p w:rsidR="00C37863" w:rsidRDefault="00C37863" w:rsidP="007E62FD"/>
    <w:p w:rsidR="00C37863" w:rsidRDefault="00C37863" w:rsidP="007E62FD"/>
    <w:p w:rsidR="00C37863" w:rsidRDefault="00C37863" w:rsidP="007E62FD"/>
    <w:p w:rsidR="00C37863" w:rsidRDefault="00C37863" w:rsidP="007E62FD"/>
    <w:p w:rsidR="00C37863" w:rsidRDefault="00C37863" w:rsidP="007E62FD"/>
    <w:p w:rsidR="00922810" w:rsidRDefault="00922810">
      <w:r>
        <w:br w:type="page"/>
      </w:r>
    </w:p>
    <w:p w:rsidR="00C37863" w:rsidRDefault="00C37863" w:rsidP="00C37863">
      <w:pPr>
        <w:jc w:val="right"/>
        <w:rPr>
          <w:rFonts w:ascii="Times New Roman" w:hAnsi="Times New Roman" w:cs="Times New Roman"/>
          <w:sz w:val="28"/>
          <w:szCs w:val="28"/>
        </w:rPr>
      </w:pPr>
      <w:r w:rsidRPr="00C3786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37863" w:rsidRPr="000D4BA8" w:rsidRDefault="00C37863" w:rsidP="00C37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СПОРТИВНЫЙ ИНВЕНТАРЬ</w:t>
      </w:r>
    </w:p>
    <w:p w:rsidR="00C37863" w:rsidRPr="000D4BA8" w:rsidRDefault="00C37863" w:rsidP="00C3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7863" w:rsidRPr="000D4BA8" w:rsidRDefault="00C37863" w:rsidP="00C37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616"/>
        <w:gridCol w:w="1479"/>
        <w:gridCol w:w="1701"/>
      </w:tblGrid>
      <w:tr w:rsidR="00C37863" w:rsidRPr="000D4BA8" w:rsidTr="00AB247F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 </w:t>
            </w: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Наименование     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Единица  </w:t>
            </w: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изделий  </w:t>
            </w:r>
          </w:p>
        </w:tc>
      </w:tr>
      <w:tr w:rsidR="00C37863" w:rsidRPr="000D4BA8" w:rsidTr="00962616">
        <w:trPr>
          <w:tblCellSpacing w:w="5" w:type="nil"/>
        </w:trPr>
        <w:tc>
          <w:tcPr>
            <w:tcW w:w="9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Оборудование и спортивный инвентарь                   </w:t>
            </w:r>
          </w:p>
        </w:tc>
      </w:tr>
      <w:tr w:rsidR="00C37863" w:rsidRPr="000D4BA8" w:rsidTr="00AB247F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Конструкция баскетбольного щита в сборе  (щит,корзина с кольцом, сетка, опора)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баскетбольный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тактическая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набивной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Свисток          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Секундомер       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Фишки (конусы)   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C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7863" w:rsidRPr="000D4BA8" w:rsidTr="00962616">
        <w:trPr>
          <w:trHeight w:val="400"/>
          <w:tblCellSpacing w:w="5" w:type="nil"/>
        </w:trPr>
        <w:tc>
          <w:tcPr>
            <w:tcW w:w="9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Дополнительное и вспомогательное оборудование              </w:t>
            </w: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и спортивный инвентарь                          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Гантели массивные от 1 до 5 кг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AB247F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Корзина для мячей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AB247F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волейбольный 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AB247F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теннисный    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AB247F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футбольный   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7863" w:rsidRPr="000D4BA8" w:rsidTr="00AB247F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AB247F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Насос для накачивания мячей в комплекте с     </w:t>
            </w: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иглами           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AB247F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Скакалка               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37863" w:rsidRPr="000D4BA8" w:rsidTr="00AB247F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AB247F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Скамейка гимнастическая                      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96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штук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63" w:rsidRPr="000D4BA8" w:rsidRDefault="00C37863" w:rsidP="00AB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37863" w:rsidRPr="00C37863" w:rsidRDefault="00C37863" w:rsidP="00C3786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37863" w:rsidRPr="00C37863" w:rsidSect="00922810">
      <w:footerReference w:type="default" r:id="rId11"/>
      <w:pgSz w:w="11907" w:h="16839" w:code="9"/>
      <w:pgMar w:top="1134" w:right="961" w:bottom="709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EC" w:rsidRDefault="00CF7FEC">
      <w:pPr>
        <w:spacing w:after="0" w:line="240" w:lineRule="auto"/>
      </w:pPr>
      <w:r>
        <w:separator/>
      </w:r>
    </w:p>
  </w:endnote>
  <w:endnote w:type="continuationSeparator" w:id="1">
    <w:p w:rsidR="00CF7FEC" w:rsidRDefault="00C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4666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3EA6" w:rsidRPr="00061669" w:rsidRDefault="00461798">
        <w:pPr>
          <w:pStyle w:val="a8"/>
          <w:jc w:val="center"/>
          <w:rPr>
            <w:rFonts w:ascii="Times New Roman" w:hAnsi="Times New Roman" w:cs="Times New Roman"/>
          </w:rPr>
        </w:pPr>
        <w:r w:rsidRPr="00061669">
          <w:rPr>
            <w:rFonts w:ascii="Times New Roman" w:hAnsi="Times New Roman" w:cs="Times New Roman"/>
          </w:rPr>
          <w:fldChar w:fldCharType="begin"/>
        </w:r>
        <w:r w:rsidR="00803EA6" w:rsidRPr="00061669">
          <w:rPr>
            <w:rFonts w:ascii="Times New Roman" w:hAnsi="Times New Roman" w:cs="Times New Roman"/>
          </w:rPr>
          <w:instrText>PAGE   \* MERGEFORMAT</w:instrText>
        </w:r>
        <w:r w:rsidRPr="00061669">
          <w:rPr>
            <w:rFonts w:ascii="Times New Roman" w:hAnsi="Times New Roman" w:cs="Times New Roman"/>
          </w:rPr>
          <w:fldChar w:fldCharType="separate"/>
        </w:r>
        <w:r w:rsidR="00410578">
          <w:rPr>
            <w:rFonts w:ascii="Times New Roman" w:hAnsi="Times New Roman" w:cs="Times New Roman"/>
            <w:noProof/>
          </w:rPr>
          <w:t>3</w:t>
        </w:r>
        <w:r w:rsidRPr="00061669">
          <w:rPr>
            <w:rFonts w:ascii="Times New Roman" w:hAnsi="Times New Roman" w:cs="Times New Roman"/>
          </w:rPr>
          <w:fldChar w:fldCharType="end"/>
        </w:r>
      </w:p>
    </w:sdtContent>
  </w:sdt>
  <w:p w:rsidR="00803EA6" w:rsidRDefault="00803E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EC" w:rsidRDefault="00CF7FEC">
      <w:pPr>
        <w:spacing w:after="0" w:line="240" w:lineRule="auto"/>
      </w:pPr>
      <w:r>
        <w:separator/>
      </w:r>
    </w:p>
  </w:footnote>
  <w:footnote w:type="continuationSeparator" w:id="1">
    <w:p w:rsidR="00CF7FEC" w:rsidRDefault="00CF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1E5520"/>
    <w:lvl w:ilvl="0">
      <w:numFmt w:val="bullet"/>
      <w:lvlText w:val="*"/>
      <w:lvlJc w:val="left"/>
    </w:lvl>
  </w:abstractNum>
  <w:abstractNum w:abstractNumId="1">
    <w:nsid w:val="029F4DA4"/>
    <w:multiLevelType w:val="singleLevel"/>
    <w:tmpl w:val="AFCEFEC8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EA63652"/>
    <w:multiLevelType w:val="singleLevel"/>
    <w:tmpl w:val="69C08BB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5185E91"/>
    <w:multiLevelType w:val="singleLevel"/>
    <w:tmpl w:val="6798C1FC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5965E1D"/>
    <w:multiLevelType w:val="singleLevel"/>
    <w:tmpl w:val="B1826312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0C719D5"/>
    <w:multiLevelType w:val="singleLevel"/>
    <w:tmpl w:val="7C069596"/>
    <w:lvl w:ilvl="0">
      <w:start w:val="1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392A3619"/>
    <w:multiLevelType w:val="singleLevel"/>
    <w:tmpl w:val="3446B100"/>
    <w:lvl w:ilvl="0">
      <w:start w:val="1"/>
      <w:numFmt w:val="decimal"/>
      <w:lvlText w:val="2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4AF55F45"/>
    <w:multiLevelType w:val="singleLevel"/>
    <w:tmpl w:val="337C844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700968C7"/>
    <w:multiLevelType w:val="singleLevel"/>
    <w:tmpl w:val="E834A6B6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>
    <w:nsid w:val="7B1C2877"/>
    <w:multiLevelType w:val="singleLevel"/>
    <w:tmpl w:val="43848E7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7E926A75"/>
    <w:multiLevelType w:val="singleLevel"/>
    <w:tmpl w:val="BEE262EA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7FD90C57"/>
    <w:multiLevelType w:val="singleLevel"/>
    <w:tmpl w:val="203046F4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8"/>
  </w:num>
  <w:num w:numId="16">
    <w:abstractNumId w:val="10"/>
  </w:num>
  <w:num w:numId="17">
    <w:abstractNumId w:val="3"/>
  </w:num>
  <w:num w:numId="18">
    <w:abstractNumId w:val="7"/>
  </w:num>
  <w:num w:numId="19">
    <w:abstractNumId w:val="4"/>
  </w:num>
  <w:num w:numId="20">
    <w:abstractNumId w:val="5"/>
  </w:num>
  <w:num w:numId="21">
    <w:abstractNumId w:val="5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69"/>
    <w:rsid w:val="00061669"/>
    <w:rsid w:val="001D6E25"/>
    <w:rsid w:val="001F2BEB"/>
    <w:rsid w:val="00234775"/>
    <w:rsid w:val="00242411"/>
    <w:rsid w:val="00355C36"/>
    <w:rsid w:val="003E3D45"/>
    <w:rsid w:val="00410578"/>
    <w:rsid w:val="00413713"/>
    <w:rsid w:val="004270FD"/>
    <w:rsid w:val="00461798"/>
    <w:rsid w:val="004C3527"/>
    <w:rsid w:val="004E1C47"/>
    <w:rsid w:val="00593D01"/>
    <w:rsid w:val="005B0918"/>
    <w:rsid w:val="006818FC"/>
    <w:rsid w:val="00766821"/>
    <w:rsid w:val="007B42F0"/>
    <w:rsid w:val="007E50B9"/>
    <w:rsid w:val="007E62FD"/>
    <w:rsid w:val="00803EA6"/>
    <w:rsid w:val="00831C7D"/>
    <w:rsid w:val="00901000"/>
    <w:rsid w:val="00922810"/>
    <w:rsid w:val="00962616"/>
    <w:rsid w:val="009C2378"/>
    <w:rsid w:val="00A9565F"/>
    <w:rsid w:val="00AB247F"/>
    <w:rsid w:val="00AC70E1"/>
    <w:rsid w:val="00AF6129"/>
    <w:rsid w:val="00B21A14"/>
    <w:rsid w:val="00B63117"/>
    <w:rsid w:val="00B97169"/>
    <w:rsid w:val="00BC007A"/>
    <w:rsid w:val="00C01F91"/>
    <w:rsid w:val="00C37863"/>
    <w:rsid w:val="00C51DF6"/>
    <w:rsid w:val="00C97BC0"/>
    <w:rsid w:val="00CA2C96"/>
    <w:rsid w:val="00CF3361"/>
    <w:rsid w:val="00CF7FEC"/>
    <w:rsid w:val="00D73F27"/>
    <w:rsid w:val="00E3413C"/>
    <w:rsid w:val="00EB481E"/>
    <w:rsid w:val="00F26E4A"/>
    <w:rsid w:val="00F33F4C"/>
    <w:rsid w:val="00F8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1"/>
  </w:style>
  <w:style w:type="paragraph" w:styleId="2">
    <w:name w:val="heading 2"/>
    <w:basedOn w:val="a"/>
    <w:next w:val="a"/>
    <w:link w:val="20"/>
    <w:uiPriority w:val="9"/>
    <w:unhideWhenUsed/>
    <w:qFormat/>
    <w:rsid w:val="007E6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411"/>
  </w:style>
  <w:style w:type="paragraph" w:customStyle="1" w:styleId="Style1">
    <w:name w:val="Style1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42411"/>
    <w:pPr>
      <w:widowControl w:val="0"/>
      <w:autoSpaceDE w:val="0"/>
      <w:autoSpaceDN w:val="0"/>
      <w:adjustRightInd w:val="0"/>
      <w:spacing w:after="0" w:line="269" w:lineRule="exact"/>
      <w:ind w:firstLine="6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2411"/>
    <w:pPr>
      <w:widowControl w:val="0"/>
      <w:autoSpaceDE w:val="0"/>
      <w:autoSpaceDN w:val="0"/>
      <w:adjustRightInd w:val="0"/>
      <w:spacing w:after="0" w:line="403" w:lineRule="exact"/>
      <w:ind w:hanging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4" w:lineRule="exact"/>
      <w:ind w:hanging="15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2411"/>
    <w:pPr>
      <w:widowControl w:val="0"/>
      <w:autoSpaceDE w:val="0"/>
      <w:autoSpaceDN w:val="0"/>
      <w:adjustRightInd w:val="0"/>
      <w:spacing w:after="0" w:line="40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2411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42411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7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7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2" w:lineRule="exact"/>
      <w:ind w:hanging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42411"/>
    <w:pPr>
      <w:widowControl w:val="0"/>
      <w:autoSpaceDE w:val="0"/>
      <w:autoSpaceDN w:val="0"/>
      <w:adjustRightInd w:val="0"/>
      <w:spacing w:after="0" w:line="322" w:lineRule="exact"/>
      <w:ind w:firstLine="22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424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8" w:lineRule="exact"/>
      <w:ind w:firstLine="11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42411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2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4241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42411"/>
    <w:rPr>
      <w:rFonts w:ascii="Franklin Gothic Medium" w:hAnsi="Franklin Gothic Medium" w:cs="Franklin Gothic Medium"/>
      <w:i/>
      <w:iCs/>
      <w:sz w:val="36"/>
      <w:szCs w:val="36"/>
    </w:rPr>
  </w:style>
  <w:style w:type="character" w:customStyle="1" w:styleId="FontStyle43">
    <w:name w:val="Font Style43"/>
    <w:basedOn w:val="a0"/>
    <w:uiPriority w:val="99"/>
    <w:rsid w:val="00242411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44">
    <w:name w:val="Font Style44"/>
    <w:basedOn w:val="a0"/>
    <w:uiPriority w:val="99"/>
    <w:rsid w:val="002424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2424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242411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24241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line number"/>
    <w:basedOn w:val="a0"/>
    <w:uiPriority w:val="99"/>
    <w:semiHidden/>
    <w:unhideWhenUsed/>
    <w:rsid w:val="00F33F4C"/>
  </w:style>
  <w:style w:type="paragraph" w:styleId="a6">
    <w:name w:val="header"/>
    <w:basedOn w:val="a"/>
    <w:link w:val="a7"/>
    <w:uiPriority w:val="99"/>
    <w:unhideWhenUsed/>
    <w:rsid w:val="00F3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F4C"/>
  </w:style>
  <w:style w:type="paragraph" w:styleId="a8">
    <w:name w:val="footer"/>
    <w:basedOn w:val="a"/>
    <w:link w:val="a9"/>
    <w:uiPriority w:val="99"/>
    <w:unhideWhenUsed/>
    <w:rsid w:val="00F3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F4C"/>
  </w:style>
  <w:style w:type="table" w:styleId="aa">
    <w:name w:val="Table Grid"/>
    <w:basedOn w:val="a1"/>
    <w:uiPriority w:val="59"/>
    <w:rsid w:val="0096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6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411"/>
  </w:style>
  <w:style w:type="paragraph" w:customStyle="1" w:styleId="Style1">
    <w:name w:val="Style1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42411"/>
    <w:pPr>
      <w:widowControl w:val="0"/>
      <w:autoSpaceDE w:val="0"/>
      <w:autoSpaceDN w:val="0"/>
      <w:adjustRightInd w:val="0"/>
      <w:spacing w:after="0" w:line="269" w:lineRule="exact"/>
      <w:ind w:firstLine="6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2411"/>
    <w:pPr>
      <w:widowControl w:val="0"/>
      <w:autoSpaceDE w:val="0"/>
      <w:autoSpaceDN w:val="0"/>
      <w:adjustRightInd w:val="0"/>
      <w:spacing w:after="0" w:line="403" w:lineRule="exact"/>
      <w:ind w:hanging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4" w:lineRule="exact"/>
      <w:ind w:hanging="15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2411"/>
    <w:pPr>
      <w:widowControl w:val="0"/>
      <w:autoSpaceDE w:val="0"/>
      <w:autoSpaceDN w:val="0"/>
      <w:adjustRightInd w:val="0"/>
      <w:spacing w:after="0" w:line="40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2411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42411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7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7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2" w:lineRule="exact"/>
      <w:ind w:hanging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42411"/>
    <w:pPr>
      <w:widowControl w:val="0"/>
      <w:autoSpaceDE w:val="0"/>
      <w:autoSpaceDN w:val="0"/>
      <w:adjustRightInd w:val="0"/>
      <w:spacing w:after="0" w:line="322" w:lineRule="exact"/>
      <w:ind w:firstLine="22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424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8" w:lineRule="exact"/>
      <w:ind w:firstLine="11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42411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2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4241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42411"/>
    <w:pPr>
      <w:widowControl w:val="0"/>
      <w:autoSpaceDE w:val="0"/>
      <w:autoSpaceDN w:val="0"/>
      <w:adjustRightInd w:val="0"/>
      <w:spacing w:after="0" w:line="317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42411"/>
    <w:pPr>
      <w:widowControl w:val="0"/>
      <w:autoSpaceDE w:val="0"/>
      <w:autoSpaceDN w:val="0"/>
      <w:adjustRightInd w:val="0"/>
      <w:spacing w:after="0" w:line="276" w:lineRule="exact"/>
      <w:ind w:firstLine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42411"/>
    <w:rPr>
      <w:rFonts w:ascii="Franklin Gothic Medium" w:hAnsi="Franklin Gothic Medium" w:cs="Franklin Gothic Medium"/>
      <w:i/>
      <w:iCs/>
      <w:sz w:val="36"/>
      <w:szCs w:val="36"/>
    </w:rPr>
  </w:style>
  <w:style w:type="character" w:customStyle="1" w:styleId="FontStyle43">
    <w:name w:val="Font Style43"/>
    <w:basedOn w:val="a0"/>
    <w:uiPriority w:val="99"/>
    <w:rsid w:val="00242411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44">
    <w:name w:val="Font Style44"/>
    <w:basedOn w:val="a0"/>
    <w:uiPriority w:val="99"/>
    <w:rsid w:val="002424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2424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242411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24241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24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6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line number"/>
    <w:basedOn w:val="a0"/>
    <w:uiPriority w:val="99"/>
    <w:semiHidden/>
    <w:unhideWhenUsed/>
    <w:rsid w:val="00F33F4C"/>
  </w:style>
  <w:style w:type="paragraph" w:styleId="a6">
    <w:name w:val="header"/>
    <w:basedOn w:val="a"/>
    <w:link w:val="a7"/>
    <w:uiPriority w:val="99"/>
    <w:unhideWhenUsed/>
    <w:rsid w:val="00F3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F4C"/>
  </w:style>
  <w:style w:type="paragraph" w:styleId="a8">
    <w:name w:val="footer"/>
    <w:basedOn w:val="a"/>
    <w:link w:val="a9"/>
    <w:uiPriority w:val="99"/>
    <w:unhideWhenUsed/>
    <w:rsid w:val="00F3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F4C"/>
  </w:style>
  <w:style w:type="table" w:styleId="aa">
    <w:name w:val="Table Grid"/>
    <w:basedOn w:val="a1"/>
    <w:uiPriority w:val="59"/>
    <w:rsid w:val="0096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%D0%BC%D0%B8%D0%BD%D0%B8%D1%81%D1%82%D0%B5%D1%80%D1%81%D1%82%D0%B2%D0%BE%20%D0%BE%D0%B1%D1%80%D0%B0%D0%B7%D0%BE%D0%B2%D0%B0%D0%BD%D0%B8%D1%8F%20%D0%BD%D0%B8%D0%B6%D0%B5%D0%B3%D0%BE%D1%80%D0%BE%D0%B4%D1%81%D0%BA%D0%BE%D0%B9%20%D0%BE%D0%B1%D0%BB%D0%B0%D1%81%D1%82%D0%B8&amp;url=http%3A%2F%2Fminobr.government-nnov.ru%2F&amp;uuid=&amp;state=PEtFfuTeVD4jaxywoSUvtNlVVIL6S3yQ0eL%2BKRksnRFetzHgl8sU5u5XKwtZDO6p&amp;data=&amp;b64e=3&amp;sign=73efab2e2d2f7747e543ca7a29834ca1&amp;keyno=0&amp;cst=AiuY0DBWFJ5fN_r-AEszkwaI0yPc8p0aXHsHuJrR4yxMgX8kzIppEjqx13I8_6YkXGl3u6Q_k5jnXhkeeZ5zz7LQD9l1e27Pc8zTJkclze4dxV-_upL97dtExXVVgCmyy3cp6KWdu5fr0xLFxnyQhBUpa3ntpdFCreDqbc4CZXTOLIr5A6uR5QdrzCL0nz8oJBdAaRRvuH9hvTPNmY69WnWbVWe6KkiJVRq4rOGXrxjj5gUmqsFpN9U9d7kzus1kyAj4VpQLV4c&amp;ref=orjY4mGPRjk5boDnW0uvlrrd71vZw9kpQcSsxejmYs0bYlMfJGKYZOya8M_2lM1XC_2puBic5daAeUXk1Shv2oBqtupj0xj9lPe_6x2-einWad7v4bZwkPg1SOio6BhAtR6qeVYysmM9Fjg2_kHcInNKxQAzPtiXiHY7SGJBUxhw-Hqgjymx3DR1FnZTgT9jFA745zjDloQJfQJ5WOe_vuRzKB52T2vnDfsxFFewqjC4ZUiPxTZUpjGmpGLTAbyDbVwNiN4kdb5iUTQ7y38lIQufMt2cRHAuPZ8XNpi4cLu6o354rOaQfWM0-Cbn1kv6u6pRny97I_xzA5BEvgZECImOVCFbzHAYJH0iHol5VHLO3EIKeSScSD8_qvlCMKAleWO57JC4zBBCX-4ejGwm6bZ7o-0FN9443k-Ms6uwOdym1gx4bEdE_O0xTjRBGM2wG1o4ha7_fDlQBvggrMvDpMEZ1qXI7vR0z0dvUGVmvPVH70GpKcvNZA0H5b5BvyYXJ-EykZhqSXoWEKcWFNc5eLUnjlLApzlLm8REsXsepO4BiA1bW6SvXM9V8PYBmG-qUft7cZ20wci31OOcze0nmB2A54s0xmY1wN8K66Xyzw22cPsVM0EeRkhQ16pSeVKcfKfgvpfBepMwDOxnxCp7IfhZFpnkvgTds_CyVSx5oO9aCs2LwYm9JQeacS97-stC8qY6KY1_axgREhKlpgb_Qw&amp;l10n=ru&amp;cts=1447743918471&amp;mc=5.25279530082531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22B530-83B3-4541-AD40-4FCA339C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49</Pages>
  <Words>10587</Words>
  <Characters>60349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Степанович</dc:creator>
  <cp:keywords/>
  <dc:description/>
  <cp:lastModifiedBy>фок</cp:lastModifiedBy>
  <cp:revision>17</cp:revision>
  <cp:lastPrinted>2015-11-17T08:20:00Z</cp:lastPrinted>
  <dcterms:created xsi:type="dcterms:W3CDTF">2015-11-16T13:36:00Z</dcterms:created>
  <dcterms:modified xsi:type="dcterms:W3CDTF">2018-04-19T12:55:00Z</dcterms:modified>
</cp:coreProperties>
</file>